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BE479B" w:rsidRPr="00BE479B" w:rsidTr="00BE479B">
        <w:tc>
          <w:tcPr>
            <w:tcW w:w="4500" w:type="dxa"/>
            <w:hideMark/>
          </w:tcPr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bookmarkStart w:id="0" w:name="_Toc452728424"/>
            <w:r w:rsidRPr="00BE479B">
              <w:rPr>
                <w:rFonts w:ascii="Times New Roman" w:hAnsi="Times New Roman" w:cs="Times New Roman"/>
                <w:b/>
                <w:color w:val="auto"/>
                <w:lang w:eastAsia="en-US"/>
              </w:rPr>
              <w:t>Приложение № ___</w:t>
            </w:r>
          </w:p>
          <w:p w:rsidR="00BE479B" w:rsidRPr="00BE479B" w:rsidRDefault="00732FED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к ОПОП </w:t>
            </w:r>
            <w:r w:rsidR="00802BD4">
              <w:rPr>
                <w:rFonts w:ascii="Times New Roman" w:hAnsi="Times New Roman" w:cs="Times New Roman"/>
                <w:color w:val="auto"/>
              </w:rPr>
              <w:t>13.01.07 Электромонтер по ремонту электросетей</w:t>
            </w:r>
            <w:r w:rsidR="00BE479B" w:rsidRPr="00BE479B">
              <w:rPr>
                <w:rFonts w:ascii="Times New Roman" w:hAnsi="Times New Roman" w:cs="Times New Roman"/>
                <w:color w:val="auto"/>
                <w:lang w:eastAsia="en-US"/>
              </w:rPr>
              <w:t>,</w:t>
            </w:r>
          </w:p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E479B">
              <w:rPr>
                <w:rFonts w:ascii="Times New Roman" w:hAnsi="Times New Roman" w:cs="Times New Roman"/>
                <w:color w:val="auto"/>
                <w:lang w:eastAsia="en-US"/>
              </w:rPr>
              <w:t>утвержденной приказом директора ГБПОУ ЧГСК от «__» ____20____ г.№__</w:t>
            </w:r>
          </w:p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aps/>
                <w:color w:val="auto"/>
                <w:sz w:val="28"/>
                <w:szCs w:val="28"/>
                <w:lang w:eastAsia="en-US"/>
              </w:rPr>
            </w:pPr>
            <w:r w:rsidRPr="00BE479B">
              <w:rPr>
                <w:rFonts w:ascii="Times New Roman" w:hAnsi="Times New Roman" w:cs="Times New Roman"/>
                <w:b/>
                <w:caps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E479B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BE479B" w:rsidRPr="00BE479B" w:rsidRDefault="00BE479B" w:rsidP="00BE479B">
      <w:pPr>
        <w:jc w:val="center"/>
        <w:rPr>
          <w:rFonts w:ascii="Times New Roman" w:hAnsi="Times New Roman" w:cs="Times New Roman"/>
          <w:b/>
          <w:caps/>
        </w:rPr>
      </w:pPr>
    </w:p>
    <w:p w:rsidR="00BE479B" w:rsidRPr="00BE479B" w:rsidRDefault="00BE479B" w:rsidP="00BE479B">
      <w:pPr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 w:rsidRPr="00BE479B">
        <w:rPr>
          <w:rFonts w:ascii="Times New Roman" w:hAnsi="Times New Roman" w:cs="Times New Roman"/>
          <w:b/>
          <w:caps/>
          <w:sz w:val="28"/>
          <w:szCs w:val="28"/>
        </w:rPr>
        <w:t>ОД</w:t>
      </w:r>
      <w:r>
        <w:rPr>
          <w:rFonts w:ascii="Times New Roman" w:hAnsi="Times New Roman" w:cs="Times New Roman"/>
          <w:b/>
          <w:caps/>
          <w:sz w:val="28"/>
          <w:szCs w:val="28"/>
        </w:rPr>
        <w:t>. 04</w:t>
      </w:r>
      <w:r w:rsidRPr="00BE479B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ИСТОРИЯ</w:t>
      </w:r>
    </w:p>
    <w:p w:rsidR="00F23C94" w:rsidRDefault="00F23C94" w:rsidP="00F23C9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</w:p>
    <w:p w:rsidR="00F23C94" w:rsidRDefault="00F23C94" w:rsidP="00F23C94">
      <w:pPr>
        <w:rPr>
          <w:rFonts w:ascii="Times New Roman" w:hAnsi="Times New Roman" w:cs="Times New Roman"/>
          <w:b/>
        </w:rPr>
      </w:pPr>
    </w:p>
    <w:p w:rsidR="00BE479B" w:rsidRPr="00F23C94" w:rsidRDefault="00F23C94" w:rsidP="0052703D">
      <w:pPr>
        <w:spacing w:line="360" w:lineRule="auto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  <w:r w:rsidR="00732FED">
        <w:rPr>
          <w:rFonts w:ascii="Times New Roman" w:hAnsi="Times New Roman" w:cs="Times New Roman"/>
          <w:b/>
        </w:rPr>
        <w:t>Профессия</w:t>
      </w:r>
      <w:r w:rsidR="00BE479B" w:rsidRPr="00BE479B">
        <w:rPr>
          <w:rFonts w:ascii="Times New Roman" w:hAnsi="Times New Roman" w:cs="Times New Roman"/>
          <w:b/>
        </w:rPr>
        <w:t xml:space="preserve"> </w:t>
      </w:r>
      <w:r w:rsidR="00802BD4">
        <w:rPr>
          <w:rFonts w:ascii="Times New Roman" w:hAnsi="Times New Roman" w:cs="Times New Roman"/>
        </w:rPr>
        <w:t>13.0</w:t>
      </w:r>
      <w:r w:rsidR="0052703D">
        <w:rPr>
          <w:rFonts w:ascii="Times New Roman" w:hAnsi="Times New Roman" w:cs="Times New Roman"/>
        </w:rPr>
        <w:t>1.07 Э</w:t>
      </w:r>
      <w:r w:rsidR="00D87EA0">
        <w:rPr>
          <w:rFonts w:ascii="Times New Roman" w:hAnsi="Times New Roman" w:cs="Times New Roman"/>
        </w:rPr>
        <w:t>лектромонтер по ремонту э</w:t>
      </w:r>
      <w:r w:rsidR="00802BD4">
        <w:rPr>
          <w:rFonts w:ascii="Times New Roman" w:hAnsi="Times New Roman" w:cs="Times New Roman"/>
        </w:rPr>
        <w:t>лектросетей</w:t>
      </w:r>
    </w:p>
    <w:p w:rsidR="00BE479B" w:rsidRPr="00BE479B" w:rsidRDefault="00BE479B" w:rsidP="0052703D">
      <w:pPr>
        <w:spacing w:line="360" w:lineRule="auto"/>
        <w:rPr>
          <w:rFonts w:ascii="Times New Roman" w:hAnsi="Times New Roman" w:cs="Times New Roman"/>
        </w:rPr>
      </w:pPr>
      <w:r w:rsidRPr="00BE479B">
        <w:rPr>
          <w:rFonts w:ascii="Times New Roman" w:hAnsi="Times New Roman" w:cs="Times New Roman"/>
          <w:b/>
        </w:rPr>
        <w:t xml:space="preserve">                             </w:t>
      </w:r>
      <w:r w:rsidR="00732FED">
        <w:rPr>
          <w:rFonts w:ascii="Times New Roman" w:hAnsi="Times New Roman" w:cs="Times New Roman"/>
          <w:b/>
        </w:rPr>
        <w:t>Форма обучения</w:t>
      </w:r>
      <w:r w:rsidRPr="00BE479B">
        <w:rPr>
          <w:rFonts w:ascii="Times New Roman" w:hAnsi="Times New Roman" w:cs="Times New Roman"/>
          <w:b/>
        </w:rPr>
        <w:t xml:space="preserve"> </w:t>
      </w:r>
      <w:r w:rsidRPr="00BE479B">
        <w:rPr>
          <w:rFonts w:ascii="Times New Roman" w:hAnsi="Times New Roman" w:cs="Times New Roman"/>
        </w:rPr>
        <w:t>очная</w:t>
      </w:r>
    </w:p>
    <w:p w:rsidR="00806589" w:rsidRDefault="00806589" w:rsidP="00806589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732FED">
        <w:rPr>
          <w:rFonts w:ascii="Times New Roman" w:hAnsi="Times New Roman" w:cs="Times New Roman"/>
          <w:b/>
        </w:rPr>
        <w:t>Квалификация выпускника</w:t>
      </w:r>
      <w:r w:rsidR="00BE479B" w:rsidRPr="00BE479B">
        <w:rPr>
          <w:rFonts w:ascii="Times New Roman" w:hAnsi="Times New Roman" w:cs="Times New Roman"/>
          <w:b/>
        </w:rPr>
        <w:t xml:space="preserve"> </w:t>
      </w:r>
      <w:r w:rsidR="00732FED">
        <w:rPr>
          <w:rFonts w:ascii="Times New Roman" w:hAnsi="Times New Roman" w:cs="Times New Roman"/>
        </w:rPr>
        <w:t>э</w:t>
      </w:r>
      <w:r>
        <w:rPr>
          <w:rFonts w:ascii="Times New Roman" w:hAnsi="Times New Roman" w:cs="Times New Roman"/>
        </w:rPr>
        <w:t>лектромонтер по ремонту аппаратуры</w:t>
      </w:r>
    </w:p>
    <w:p w:rsidR="00BE479B" w:rsidRPr="00806589" w:rsidRDefault="00806589" w:rsidP="00806589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релейной защиты и автоматики по ремонту воздушных линий  электропередачи</w:t>
      </w:r>
    </w:p>
    <w:p w:rsidR="00BE479B" w:rsidRPr="00BE479B" w:rsidRDefault="00806589" w:rsidP="00BE479B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   </w:t>
      </w:r>
      <w:r w:rsidR="00732FED">
        <w:rPr>
          <w:rFonts w:ascii="Times New Roman" w:hAnsi="Times New Roman" w:cs="Times New Roman"/>
          <w:b/>
        </w:rPr>
        <w:t>Срок обучения</w:t>
      </w:r>
      <w:r w:rsidR="00D705D1">
        <w:rPr>
          <w:rFonts w:ascii="Times New Roman" w:hAnsi="Times New Roman" w:cs="Times New Roman"/>
        </w:rPr>
        <w:t xml:space="preserve"> 2</w:t>
      </w:r>
      <w:r w:rsidR="00BE479B" w:rsidRPr="00BE479B">
        <w:rPr>
          <w:rFonts w:ascii="Times New Roman" w:hAnsi="Times New Roman" w:cs="Times New Roman"/>
        </w:rPr>
        <w:t xml:space="preserve"> года 10 месяцев</w:t>
      </w:r>
    </w:p>
    <w:p w:rsidR="00BE479B" w:rsidRPr="00A67E5E" w:rsidRDefault="00A67E5E" w:rsidP="00A67E5E">
      <w:pPr>
        <w:spacing w:line="360" w:lineRule="auto"/>
        <w:rPr>
          <w:rFonts w:ascii="Times New Roman" w:hAnsi="Times New Roman" w:cs="Times New Roman"/>
        </w:rPr>
      </w:pPr>
      <w:r>
        <w:rPr>
          <w:b/>
        </w:rPr>
        <w:t xml:space="preserve">            </w:t>
      </w:r>
      <w:r w:rsidR="00BE479B" w:rsidRPr="00A67E5E">
        <w:rPr>
          <w:rFonts w:ascii="Times New Roman" w:hAnsi="Times New Roman" w:cs="Times New Roman"/>
          <w:b/>
        </w:rPr>
        <w:t>Базовое образование</w:t>
      </w:r>
      <w:r w:rsidR="00BE479B" w:rsidRPr="00806589">
        <w:t xml:space="preserve"> </w:t>
      </w:r>
      <w:r w:rsidR="00BE479B" w:rsidRPr="00A67E5E">
        <w:rPr>
          <w:rFonts w:ascii="Times New Roman" w:hAnsi="Times New Roman" w:cs="Times New Roman"/>
        </w:rPr>
        <w:t>основное общее</w:t>
      </w:r>
    </w:p>
    <w:p w:rsidR="00BE479B" w:rsidRPr="00BE479B" w:rsidRDefault="00BE479B" w:rsidP="00BE479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auto"/>
        </w:rPr>
      </w:pPr>
      <w:r w:rsidRPr="00BE479B">
        <w:rPr>
          <w:rFonts w:ascii="Times New Roman" w:hAnsi="Times New Roman" w:cs="Times New Roman"/>
          <w:color w:val="auto"/>
        </w:rPr>
        <w:t>Грозный, 2021</w:t>
      </w: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E36710" w:rsidRPr="00E36710" w:rsidTr="008D2ACB">
        <w:trPr>
          <w:cantSplit/>
          <w:trHeight w:val="3117"/>
        </w:trPr>
        <w:tc>
          <w:tcPr>
            <w:tcW w:w="5113" w:type="dxa"/>
          </w:tcPr>
          <w:p w:rsidR="00515F7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lastRenderedPageBreak/>
              <w:t xml:space="preserve">Рабочая программа рассмотрена и одобрена на заседании 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>методической комиссии</w:t>
            </w:r>
          </w:p>
          <w:p w:rsidR="00515F70" w:rsidRPr="00F74F5F" w:rsidRDefault="00456EC5" w:rsidP="00515F7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общеобразовательных</w:t>
            </w:r>
            <w:r w:rsidR="00515F70" w:rsidRPr="00F74F5F">
              <w:rPr>
                <w:rFonts w:ascii="Times New Roman" w:hAnsi="Times New Roman" w:cs="Times New Roman"/>
                <w:color w:val="auto"/>
              </w:rPr>
              <w:t xml:space="preserve"> дисциплин </w:t>
            </w:r>
          </w:p>
          <w:p w:rsidR="00456EC5" w:rsidRPr="00F74F5F" w:rsidRDefault="00515F70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П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ротокол №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>____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>от «____» ________ 202</w:t>
            </w:r>
            <w:r w:rsidR="0006673C" w:rsidRPr="00F74F5F">
              <w:rPr>
                <w:rFonts w:ascii="Times New Roman" w:hAnsi="Times New Roman" w:cs="Times New Roman"/>
                <w:color w:val="auto"/>
              </w:rPr>
              <w:t>1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г.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 xml:space="preserve"> Председатель комиссии</w:t>
            </w:r>
          </w:p>
          <w:p w:rsidR="00456EC5" w:rsidRPr="00F74F5F" w:rsidRDefault="00456EC5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  <w:u w:val="single"/>
              </w:rPr>
            </w:pPr>
            <w:r w:rsidRPr="00F74F5F">
              <w:rPr>
                <w:rFonts w:ascii="Times New Roman" w:hAnsi="Times New Roman" w:cs="Times New Roman"/>
                <w:color w:val="auto"/>
                <w:u w:val="single"/>
              </w:rPr>
              <w:t xml:space="preserve">                              М.А.Темирханова</w:t>
            </w: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063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Рабочая программа разработана на основе требований ФГОС СОО, с учетом ПООП СОО.</w:t>
            </w:r>
          </w:p>
          <w:p w:rsidR="00E36710" w:rsidRPr="00E36710" w:rsidRDefault="00E36710" w:rsidP="00E36710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E36710" w:rsidRPr="00F74F5F" w:rsidRDefault="005B2D19" w:rsidP="00E36710">
      <w:pPr>
        <w:widowControl/>
        <w:tabs>
          <w:tab w:val="left" w:pos="567"/>
        </w:tabs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Разработчик: Витаргу  Х.С</w:t>
      </w:r>
      <w:r w:rsidR="00BE479B">
        <w:rPr>
          <w:rFonts w:ascii="Times New Roman" w:hAnsi="Times New Roman" w:cs="Times New Roman"/>
          <w:color w:val="auto"/>
        </w:rPr>
        <w:t>.</w:t>
      </w:r>
      <w:r w:rsidR="00E36710" w:rsidRPr="00F74F5F">
        <w:rPr>
          <w:rFonts w:ascii="Times New Roman" w:hAnsi="Times New Roman" w:cs="Times New Roman"/>
          <w:color w:val="auto"/>
        </w:rPr>
        <w:t>, преподаватель общеобразовательного цикла предметов ГБПОУ «</w:t>
      </w:r>
      <w:r w:rsidR="0006673C" w:rsidRPr="00F74F5F">
        <w:rPr>
          <w:rFonts w:ascii="Times New Roman" w:hAnsi="Times New Roman" w:cs="Times New Roman"/>
        </w:rPr>
        <w:t>Чеченский</w:t>
      </w:r>
      <w:r w:rsidR="00E36710" w:rsidRPr="00F74F5F">
        <w:rPr>
          <w:rFonts w:ascii="Times New Roman" w:hAnsi="Times New Roman" w:cs="Times New Roman"/>
        </w:rPr>
        <w:t xml:space="preserve"> государственный </w:t>
      </w:r>
      <w:r w:rsidR="00515F70" w:rsidRPr="00F74F5F">
        <w:rPr>
          <w:rFonts w:ascii="Times New Roman" w:hAnsi="Times New Roman" w:cs="Times New Roman"/>
        </w:rPr>
        <w:t xml:space="preserve">строительный </w:t>
      </w:r>
      <w:r w:rsidR="00E36710" w:rsidRPr="00F74F5F">
        <w:rPr>
          <w:rFonts w:ascii="Times New Roman" w:hAnsi="Times New Roman" w:cs="Times New Roman"/>
        </w:rPr>
        <w:t>колледж</w:t>
      </w:r>
      <w:r w:rsidR="00E36710" w:rsidRPr="00F74F5F">
        <w:rPr>
          <w:rFonts w:ascii="Times New Roman" w:hAnsi="Times New Roman" w:cs="Times New Roman"/>
          <w:color w:val="auto"/>
        </w:rPr>
        <w:t>»</w:t>
      </w:r>
    </w:p>
    <w:p w:rsidR="00E36710" w:rsidRPr="00F74F5F" w:rsidRDefault="00E36710" w:rsidP="00E36710">
      <w:pPr>
        <w:widowControl/>
        <w:tabs>
          <w:tab w:val="left" w:pos="567"/>
        </w:tabs>
        <w:jc w:val="right"/>
        <w:rPr>
          <w:rFonts w:ascii="Times New Roman" w:hAnsi="Times New Roman" w:cs="Times New Roman"/>
          <w:color w:val="auto"/>
        </w:rPr>
      </w:pPr>
    </w:p>
    <w:p w:rsidR="00E36710" w:rsidRPr="00F74F5F" w:rsidRDefault="00E36710" w:rsidP="00E36710">
      <w:pPr>
        <w:widowControl/>
        <w:ind w:left="2880" w:firstLine="720"/>
        <w:jc w:val="right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____________ / </w:t>
      </w:r>
      <w:r w:rsidR="000C67F2">
        <w:rPr>
          <w:rFonts w:ascii="Times New Roman" w:hAnsi="Times New Roman" w:cs="Times New Roman"/>
          <w:color w:val="auto"/>
          <w:u w:val="single"/>
        </w:rPr>
        <w:t>Х.С. Витаргу</w:t>
      </w:r>
      <w:r w:rsidRPr="00F74F5F">
        <w:rPr>
          <w:rFonts w:ascii="Times New Roman" w:hAnsi="Times New Roman" w:cs="Times New Roman"/>
          <w:color w:val="auto"/>
        </w:rPr>
        <w:t>/</w:t>
      </w:r>
    </w:p>
    <w:p w:rsidR="00E36710" w:rsidRPr="00E36710" w:rsidRDefault="00E36710" w:rsidP="00E36710">
      <w:pPr>
        <w:widowControl/>
        <w:jc w:val="center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      </w:t>
      </w:r>
      <w:r w:rsidRPr="00F74F5F">
        <w:rPr>
          <w:rFonts w:ascii="Times New Roman" w:hAnsi="Times New Roman" w:cs="Times New Roman"/>
          <w:i/>
          <w:color w:val="auto"/>
        </w:rPr>
        <w:t>(подпись)</w:t>
      </w:r>
      <w:r w:rsidRPr="00F74F5F">
        <w:rPr>
          <w:rFonts w:ascii="Times New Roman" w:hAnsi="Times New Roman" w:cs="Times New Roman"/>
          <w:color w:val="auto"/>
        </w:rPr>
        <w:t xml:space="preserve">   </w:t>
      </w:r>
      <w:r w:rsidRPr="00F74F5F">
        <w:rPr>
          <w:rFonts w:ascii="Times New Roman" w:hAnsi="Times New Roman" w:cs="Times New Roman"/>
          <w:i/>
          <w:color w:val="auto"/>
        </w:rPr>
        <w:t>(И.О. Фамилия)</w:t>
      </w:r>
    </w:p>
    <w:p w:rsidR="00E36710" w:rsidRPr="00E36710" w:rsidRDefault="00E36710" w:rsidP="00E36710">
      <w:pPr>
        <w:widowControl/>
        <w:jc w:val="center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  <w:u w:val="single"/>
        </w:rPr>
      </w:pPr>
      <w:r w:rsidRPr="00F74F5F">
        <w:rPr>
          <w:rFonts w:ascii="Times New Roman" w:hAnsi="Times New Roman" w:cs="Times New Roman"/>
          <w:color w:val="auto"/>
        </w:rPr>
        <w:t xml:space="preserve">Техническая экспертиза рабочей программы учебного предмета </w:t>
      </w:r>
      <w:r w:rsidR="005B3C3F" w:rsidRPr="00F74F5F">
        <w:rPr>
          <w:rFonts w:ascii="Times New Roman" w:hAnsi="Times New Roman" w:cs="Times New Roman"/>
          <w:color w:val="auto"/>
        </w:rPr>
        <w:t>О</w:t>
      </w:r>
      <w:r w:rsidR="00BE479B">
        <w:rPr>
          <w:rFonts w:ascii="Times New Roman" w:hAnsi="Times New Roman" w:cs="Times New Roman"/>
          <w:color w:val="auto"/>
        </w:rPr>
        <w:t>Д</w:t>
      </w:r>
      <w:r w:rsidRPr="00F74F5F">
        <w:rPr>
          <w:rFonts w:ascii="Times New Roman" w:hAnsi="Times New Roman" w:cs="Times New Roman"/>
          <w:color w:val="auto"/>
        </w:rPr>
        <w:t>.0</w:t>
      </w:r>
      <w:r w:rsidR="00BE479B">
        <w:rPr>
          <w:rFonts w:ascii="Times New Roman" w:hAnsi="Times New Roman" w:cs="Times New Roman"/>
          <w:color w:val="auto"/>
        </w:rPr>
        <w:t>4</w:t>
      </w:r>
      <w:r w:rsidRPr="00F74F5F">
        <w:rPr>
          <w:rFonts w:ascii="Times New Roman" w:hAnsi="Times New Roman" w:cs="Times New Roman"/>
          <w:color w:val="auto"/>
        </w:rPr>
        <w:t xml:space="preserve"> </w:t>
      </w:r>
      <w:r w:rsidR="00BE479B">
        <w:rPr>
          <w:rFonts w:ascii="Times New Roman" w:hAnsi="Times New Roman" w:cs="Times New Roman"/>
          <w:color w:val="auto"/>
        </w:rPr>
        <w:t>История</w:t>
      </w:r>
      <w:r w:rsidRPr="00F74F5F">
        <w:rPr>
          <w:rFonts w:ascii="Times New Roman" w:hAnsi="Times New Roman" w:cs="Times New Roman"/>
          <w:color w:val="auto"/>
        </w:rPr>
        <w:t xml:space="preserve"> пройдена.</w:t>
      </w:r>
    </w:p>
    <w:p w:rsidR="00E36710" w:rsidRP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Эксперты: </w:t>
      </w:r>
    </w:p>
    <w:p w:rsid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027605" w:rsidRP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16"/>
        </w:rPr>
      </w:pPr>
    </w:p>
    <w:p w:rsidR="00E36710" w:rsidRPr="00E36710" w:rsidRDefault="00515F70" w:rsidP="006F0B0B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Методист </w:t>
      </w:r>
      <w:r w:rsidR="00E36710" w:rsidRPr="00E36710">
        <w:rPr>
          <w:rFonts w:ascii="Times New Roman" w:hAnsi="Times New Roman" w:cs="Times New Roman"/>
          <w:color w:val="auto"/>
        </w:rPr>
        <w:t xml:space="preserve">ГБПОУ </w:t>
      </w:r>
      <w:r w:rsidR="0006673C">
        <w:rPr>
          <w:rFonts w:ascii="Times New Roman" w:hAnsi="Times New Roman" w:cs="Times New Roman"/>
        </w:rPr>
        <w:t>Ч</w:t>
      </w:r>
      <w:r w:rsidR="00E36710" w:rsidRPr="00E36710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С</w:t>
      </w:r>
      <w:r w:rsidR="00E36710" w:rsidRPr="00E36710">
        <w:rPr>
          <w:rFonts w:ascii="Times New Roman" w:hAnsi="Times New Roman" w:cs="Times New Roman"/>
        </w:rPr>
        <w:t>К</w:t>
      </w:r>
    </w:p>
    <w:p w:rsidR="00E36710" w:rsidRPr="00027605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20"/>
        </w:rPr>
      </w:pPr>
    </w:p>
    <w:p w:rsidR="00E36710" w:rsidRP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>____________________</w:t>
      </w:r>
      <w:r w:rsidR="006F0B0B">
        <w:rPr>
          <w:rFonts w:ascii="Times New Roman" w:hAnsi="Times New Roman" w:cs="Times New Roman"/>
          <w:color w:val="auto"/>
        </w:rPr>
        <w:t>С.Х. Ибишева</w:t>
      </w:r>
    </w:p>
    <w:p w:rsid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 «___»_______________20</w:t>
      </w:r>
      <w:r>
        <w:rPr>
          <w:rFonts w:ascii="Times New Roman" w:hAnsi="Times New Roman" w:cs="Times New Roman"/>
          <w:color w:val="auto"/>
        </w:rPr>
        <w:t>2</w:t>
      </w:r>
      <w:r w:rsidR="0006673C">
        <w:rPr>
          <w:rFonts w:ascii="Times New Roman" w:hAnsi="Times New Roman" w:cs="Times New Roman"/>
          <w:color w:val="auto"/>
        </w:rPr>
        <w:t>1</w:t>
      </w:r>
      <w:r>
        <w:rPr>
          <w:rFonts w:ascii="Times New Roman" w:hAnsi="Times New Roman" w:cs="Times New Roman"/>
          <w:color w:val="auto"/>
        </w:rPr>
        <w:t xml:space="preserve"> </w:t>
      </w:r>
      <w:r w:rsidRPr="00E36710">
        <w:rPr>
          <w:rFonts w:ascii="Times New Roman" w:hAnsi="Times New Roman" w:cs="Times New Roman"/>
          <w:color w:val="auto"/>
        </w:rPr>
        <w:t>г.</w:t>
      </w:r>
    </w:p>
    <w:p w:rsidR="00027605" w:rsidRPr="00E36710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tabs>
          <w:tab w:val="left" w:pos="709"/>
        </w:tabs>
        <w:jc w:val="both"/>
        <w:rPr>
          <w:rFonts w:ascii="Times New Roman" w:hAnsi="Times New Roman" w:cs="Times New Roman"/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E36710" w:rsidRPr="00E36710" w:rsidTr="008D2ACB"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СОГЛАСОВАНО: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  <w:spacing w:val="-1"/>
              </w:rPr>
              <w:t>Заместитель директора по У</w:t>
            </w:r>
            <w:r w:rsidR="006F0B0B">
              <w:rPr>
                <w:rFonts w:ascii="Times New Roman" w:hAnsi="Times New Roman" w:cs="Times New Roman"/>
                <w:spacing w:val="-1"/>
              </w:rPr>
              <w:t>П</w:t>
            </w:r>
            <w:r w:rsidRPr="00E36710">
              <w:rPr>
                <w:rFonts w:ascii="Times New Roman" w:hAnsi="Times New Roman" w:cs="Times New Roman"/>
                <w:spacing w:val="-1"/>
              </w:rPr>
              <w:t>Р</w:t>
            </w:r>
            <w:r w:rsidRPr="00E36710">
              <w:rPr>
                <w:rFonts w:ascii="Times New Roman" w:hAnsi="Times New Roman" w:cs="Times New Roman"/>
              </w:rPr>
              <w:t xml:space="preserve"> </w:t>
            </w:r>
          </w:p>
          <w:p w:rsidR="00E36710" w:rsidRPr="00E36710" w:rsidRDefault="000C67F2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ГБПОУ </w:t>
            </w:r>
            <w:r w:rsidR="0006673C">
              <w:rPr>
                <w:rFonts w:ascii="Times New Roman" w:hAnsi="Times New Roman" w:cs="Times New Roman"/>
              </w:rPr>
              <w:t>Ч</w:t>
            </w:r>
            <w:r w:rsidR="00E36710" w:rsidRPr="00E36710">
              <w:rPr>
                <w:rFonts w:ascii="Times New Roman" w:hAnsi="Times New Roman" w:cs="Times New Roman"/>
              </w:rPr>
              <w:t>Г</w:t>
            </w:r>
            <w:r w:rsidR="006F0B0B">
              <w:rPr>
                <w:rFonts w:ascii="Times New Roman" w:hAnsi="Times New Roman" w:cs="Times New Roman"/>
              </w:rPr>
              <w:t>СК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</w:rPr>
              <w:t xml:space="preserve">_________________ </w:t>
            </w:r>
            <w:r w:rsidR="006F0B0B">
              <w:rPr>
                <w:rFonts w:ascii="Times New Roman" w:hAnsi="Times New Roman" w:cs="Times New Roman"/>
              </w:rPr>
              <w:t>Б.А. Дильмаева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«____» ____________ 20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="0006673C">
              <w:rPr>
                <w:rFonts w:ascii="Times New Roman" w:hAnsi="Times New Roman" w:cs="Times New Roman"/>
                <w:color w:val="auto"/>
              </w:rPr>
              <w:t>1</w:t>
            </w:r>
            <w:r w:rsidRPr="00E36710">
              <w:rPr>
                <w:rFonts w:ascii="Times New Roman" w:hAnsi="Times New Roman" w:cs="Times New Roman"/>
                <w:color w:val="auto"/>
              </w:rPr>
              <w:t xml:space="preserve"> г.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06673C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br w:type="page"/>
            </w: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5B3C3F" w:rsidRDefault="005B3C3F" w:rsidP="004A255B">
      <w:pPr>
        <w:rPr>
          <w:rFonts w:ascii="Times New Roman" w:hAnsi="Times New Roman"/>
          <w:sz w:val="28"/>
          <w:szCs w:val="28"/>
        </w:rPr>
      </w:pPr>
    </w:p>
    <w:p w:rsidR="00F0227F" w:rsidRDefault="00F0227F" w:rsidP="004A255B">
      <w:pPr>
        <w:rPr>
          <w:rFonts w:ascii="Times New Roman" w:hAnsi="Times New Roman"/>
          <w:sz w:val="28"/>
          <w:szCs w:val="28"/>
        </w:rPr>
      </w:pPr>
    </w:p>
    <w:p w:rsidR="00F0227F" w:rsidRDefault="00F0227F" w:rsidP="004A255B">
      <w:pPr>
        <w:rPr>
          <w:rFonts w:ascii="Times New Roman" w:hAnsi="Times New Roman"/>
          <w:sz w:val="28"/>
          <w:szCs w:val="28"/>
        </w:rPr>
      </w:pPr>
    </w:p>
    <w:p w:rsidR="00F0227F" w:rsidRPr="00D55E27" w:rsidRDefault="00F0227F" w:rsidP="00F0227F">
      <w:pPr>
        <w:ind w:firstLine="284"/>
        <w:jc w:val="center"/>
        <w:rPr>
          <w:rFonts w:ascii="Times New Roman" w:hAnsi="Times New Roman"/>
          <w:sz w:val="28"/>
          <w:szCs w:val="28"/>
        </w:rPr>
      </w:pPr>
      <w:r w:rsidRPr="00D55E27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F0227F" w:rsidRPr="006E1638" w:rsidRDefault="00F0227F" w:rsidP="00F02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rFonts w:ascii="Times New Roman" w:hAnsi="Times New Roman" w:cs="Times New Roman"/>
        </w:rPr>
      </w:pPr>
    </w:p>
    <w:tbl>
      <w:tblPr>
        <w:tblW w:w="5000" w:type="pct"/>
        <w:tblInd w:w="107" w:type="dxa"/>
        <w:tblLook w:val="01E0" w:firstRow="1" w:lastRow="1" w:firstColumn="1" w:lastColumn="1" w:noHBand="0" w:noVBand="0"/>
      </w:tblPr>
      <w:tblGrid>
        <w:gridCol w:w="8519"/>
        <w:gridCol w:w="1618"/>
      </w:tblGrid>
      <w:tr w:rsidR="00F0227F" w:rsidRPr="007F55FB" w:rsidTr="00F0227F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F0227F" w:rsidRPr="007F55FB" w:rsidRDefault="00F0227F" w:rsidP="00F0227F">
            <w:pPr>
              <w:spacing w:line="360" w:lineRule="auto"/>
              <w:rPr>
                <w:b/>
                <w:caps/>
              </w:rPr>
            </w:pPr>
            <w:r w:rsidRPr="007F55FB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УЧЕБНОГО ПРЕДМЕТА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F0227F" w:rsidRPr="007F55FB" w:rsidRDefault="00F0227F" w:rsidP="00F022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</w:pPr>
            <w:r w:rsidRPr="007F55FB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  <w:t>4</w:t>
            </w:r>
          </w:p>
        </w:tc>
      </w:tr>
      <w:tr w:rsidR="00F0227F" w:rsidRPr="007F55FB" w:rsidTr="00F0227F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F0227F" w:rsidRPr="007F55FB" w:rsidRDefault="00F0227F" w:rsidP="00F0227F">
            <w:pPr>
              <w:spacing w:line="360" w:lineRule="auto"/>
              <w:rPr>
                <w:rStyle w:val="34"/>
                <w:rFonts w:ascii="Times New Roman" w:hAnsi="Times New Roman"/>
                <w:b/>
                <w:sz w:val="24"/>
                <w:szCs w:val="24"/>
              </w:rPr>
            </w:pPr>
            <w:r w:rsidRPr="007F55FB">
              <w:rPr>
                <w:rFonts w:ascii="Times New Roman" w:hAnsi="Times New Roman" w:cs="Times New Roman"/>
                <w:b/>
                <w:color w:val="auto"/>
              </w:rPr>
              <w:t xml:space="preserve">СТРУКТУРА 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И </w:t>
            </w:r>
            <w:r w:rsidRPr="007F55FB">
              <w:rPr>
                <w:rStyle w:val="34"/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7F55FB">
              <w:rPr>
                <w:rFonts w:ascii="Times New Roman" w:hAnsi="Times New Roman" w:cs="Times New Roman"/>
                <w:b/>
                <w:color w:val="auto"/>
              </w:rPr>
              <w:t xml:space="preserve"> УЧЕБНОЙ ДИСЦИПЛИНЫ </w:t>
            </w:r>
          </w:p>
          <w:p w:rsidR="00F0227F" w:rsidRPr="00D52179" w:rsidRDefault="00F0227F" w:rsidP="00F0227F">
            <w:pPr>
              <w:pStyle w:val="113"/>
              <w:shd w:val="clear" w:color="auto" w:fill="auto"/>
              <w:spacing w:after="0" w:line="276" w:lineRule="auto"/>
              <w:ind w:right="100"/>
              <w:jc w:val="left"/>
              <w:rPr>
                <w:rStyle w:val="42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Style w:val="42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УСЛОВИЯ РЕАЛИЗАЦИИ ПРОГРАММЫ ДИСЦИПЛИНЫ</w:t>
            </w:r>
          </w:p>
          <w:p w:rsidR="00F0227F" w:rsidRPr="007F55FB" w:rsidRDefault="00F0227F" w:rsidP="00F0227F">
            <w:pPr>
              <w:spacing w:line="360" w:lineRule="auto"/>
              <w:rPr>
                <w:rStyle w:val="42"/>
                <w:rFonts w:ascii="Times New Roman" w:hAnsi="Times New Roman"/>
                <w:b/>
                <w:sz w:val="24"/>
                <w:szCs w:val="24"/>
              </w:rPr>
            </w:pPr>
            <w:r w:rsidRPr="007F55FB">
              <w:rPr>
                <w:rStyle w:val="34"/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F0227F" w:rsidRPr="007F55FB" w:rsidRDefault="00F0227F" w:rsidP="00F022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  <w:t>12</w:t>
            </w:r>
          </w:p>
          <w:p w:rsidR="00F0227F" w:rsidRDefault="00F0227F" w:rsidP="00F022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  <w:t>13</w:t>
            </w:r>
          </w:p>
          <w:p w:rsidR="00F0227F" w:rsidRPr="007F55FB" w:rsidRDefault="00F0227F" w:rsidP="00F022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</w:pPr>
          </w:p>
        </w:tc>
      </w:tr>
    </w:tbl>
    <w:p w:rsidR="00187062" w:rsidRPr="00F0227F" w:rsidRDefault="006E1638" w:rsidP="00D55E27">
      <w:pPr>
        <w:pStyle w:val="1"/>
        <w:spacing w:before="0" w:after="0" w:line="276" w:lineRule="auto"/>
        <w:ind w:firstLine="284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br w:type="page"/>
      </w:r>
      <w:bookmarkStart w:id="1" w:name="_Toc452728427"/>
      <w:bookmarkEnd w:id="0"/>
      <w:r w:rsidR="00D55E27" w:rsidRPr="00F0227F">
        <w:rPr>
          <w:rStyle w:val="42"/>
          <w:rFonts w:ascii="Times New Roman" w:hAnsi="Times New Roman" w:cs="Times New Roman"/>
          <w:sz w:val="24"/>
          <w:szCs w:val="24"/>
        </w:rPr>
        <w:lastRenderedPageBreak/>
        <w:t xml:space="preserve">ПЛАНИРУЕМЫЕ </w:t>
      </w:r>
      <w:r w:rsidR="00187062" w:rsidRPr="00F0227F">
        <w:rPr>
          <w:rStyle w:val="42"/>
          <w:rFonts w:ascii="Times New Roman" w:hAnsi="Times New Roman" w:cs="Times New Roman"/>
          <w:sz w:val="24"/>
          <w:szCs w:val="24"/>
        </w:rPr>
        <w:t>РЕЗУЛЬТАТЫ ОСВОЕНИЯ УЧЕБНО</w:t>
      </w:r>
      <w:r w:rsidR="0048139C" w:rsidRPr="00F0227F">
        <w:rPr>
          <w:rStyle w:val="42"/>
          <w:rFonts w:ascii="Times New Roman" w:hAnsi="Times New Roman" w:cs="Times New Roman"/>
          <w:sz w:val="24"/>
          <w:szCs w:val="24"/>
        </w:rPr>
        <w:t>ГО</w:t>
      </w:r>
      <w:r w:rsidR="00187062" w:rsidRPr="00F0227F">
        <w:rPr>
          <w:rStyle w:val="42"/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48139C" w:rsidRPr="00F0227F">
        <w:rPr>
          <w:rStyle w:val="42"/>
          <w:rFonts w:ascii="Times New Roman" w:hAnsi="Times New Roman" w:cs="Times New Roman"/>
          <w:sz w:val="24"/>
          <w:szCs w:val="24"/>
        </w:rPr>
        <w:t>ПРЕДМЕТА</w:t>
      </w:r>
    </w:p>
    <w:p w:rsidR="00187062" w:rsidRPr="00F0227F" w:rsidRDefault="00187062" w:rsidP="005F11A0">
      <w:pPr>
        <w:pStyle w:val="a4"/>
        <w:shd w:val="clear" w:color="auto" w:fill="auto"/>
        <w:spacing w:line="276" w:lineRule="auto"/>
        <w:ind w:right="-2" w:firstLine="284"/>
        <w:rPr>
          <w:rFonts w:ascii="Times New Roman" w:hAnsi="Times New Roman"/>
          <w:sz w:val="24"/>
          <w:szCs w:val="24"/>
        </w:rPr>
      </w:pPr>
    </w:p>
    <w:p w:rsidR="001E4196" w:rsidRPr="00F0227F" w:rsidRDefault="001E4196" w:rsidP="009D77F1">
      <w:pPr>
        <w:pStyle w:val="a4"/>
        <w:shd w:val="clear" w:color="auto" w:fill="auto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bookmarkStart w:id="2" w:name="bookmark6"/>
      <w:r w:rsidRPr="00F0227F">
        <w:rPr>
          <w:rFonts w:ascii="Times New Roman" w:hAnsi="Times New Roman"/>
          <w:sz w:val="24"/>
          <w:szCs w:val="24"/>
        </w:rPr>
        <w:t>Освоение содержания учебно</w:t>
      </w:r>
      <w:r w:rsidR="0048139C" w:rsidRPr="00F0227F">
        <w:rPr>
          <w:rFonts w:ascii="Times New Roman" w:hAnsi="Times New Roman"/>
          <w:sz w:val="24"/>
          <w:szCs w:val="24"/>
        </w:rPr>
        <w:t>го</w:t>
      </w:r>
      <w:r w:rsidRPr="00F0227F">
        <w:rPr>
          <w:rFonts w:ascii="Times New Roman" w:hAnsi="Times New Roman"/>
          <w:sz w:val="24"/>
          <w:szCs w:val="24"/>
        </w:rPr>
        <w:t xml:space="preserve"> </w:t>
      </w:r>
      <w:r w:rsidR="0048139C" w:rsidRPr="00F0227F">
        <w:rPr>
          <w:rFonts w:ascii="Times New Roman" w:hAnsi="Times New Roman"/>
          <w:sz w:val="24"/>
          <w:szCs w:val="24"/>
        </w:rPr>
        <w:t>предмета</w:t>
      </w:r>
      <w:r w:rsidRPr="00F0227F">
        <w:rPr>
          <w:rFonts w:ascii="Times New Roman" w:hAnsi="Times New Roman"/>
          <w:sz w:val="24"/>
          <w:szCs w:val="24"/>
        </w:rPr>
        <w:t xml:space="preserve"> </w:t>
      </w:r>
      <w:r w:rsidR="0006673C" w:rsidRPr="00F0227F">
        <w:rPr>
          <w:rFonts w:ascii="Times New Roman" w:hAnsi="Times New Roman"/>
          <w:sz w:val="24"/>
          <w:szCs w:val="24"/>
        </w:rPr>
        <w:t>О</w:t>
      </w:r>
      <w:r w:rsidR="000C67F2" w:rsidRPr="00F0227F">
        <w:rPr>
          <w:rFonts w:ascii="Times New Roman" w:hAnsi="Times New Roman"/>
          <w:sz w:val="24"/>
          <w:szCs w:val="24"/>
          <w:lang w:val="ru-RU"/>
        </w:rPr>
        <w:t>Д</w:t>
      </w:r>
      <w:r w:rsidR="00D33646" w:rsidRPr="00F0227F">
        <w:rPr>
          <w:rFonts w:ascii="Times New Roman" w:hAnsi="Times New Roman"/>
          <w:sz w:val="24"/>
          <w:szCs w:val="24"/>
        </w:rPr>
        <w:t>.0</w:t>
      </w:r>
      <w:r w:rsidR="00BE479B" w:rsidRPr="00F0227F">
        <w:rPr>
          <w:rFonts w:ascii="Times New Roman" w:hAnsi="Times New Roman"/>
          <w:sz w:val="24"/>
          <w:szCs w:val="24"/>
          <w:lang w:val="ru-RU"/>
        </w:rPr>
        <w:t>4</w:t>
      </w:r>
      <w:r w:rsidR="0006673C" w:rsidRPr="00F0227F">
        <w:rPr>
          <w:rFonts w:ascii="Times New Roman" w:hAnsi="Times New Roman"/>
          <w:sz w:val="24"/>
          <w:szCs w:val="24"/>
        </w:rPr>
        <w:t xml:space="preserve"> </w:t>
      </w:r>
      <w:r w:rsidR="00BE479B" w:rsidRPr="00F0227F">
        <w:rPr>
          <w:rFonts w:ascii="Times New Roman" w:hAnsi="Times New Roman"/>
          <w:sz w:val="24"/>
          <w:szCs w:val="24"/>
          <w:lang w:val="ru-RU"/>
        </w:rPr>
        <w:t>История</w:t>
      </w:r>
      <w:r w:rsidRPr="00F0227F">
        <w:rPr>
          <w:rFonts w:ascii="Times New Roman" w:hAnsi="Times New Roman"/>
          <w:sz w:val="24"/>
          <w:szCs w:val="24"/>
        </w:rPr>
        <w:t xml:space="preserve"> обеспечивает достижение студентами </w:t>
      </w:r>
      <w:r w:rsidR="00FC5357" w:rsidRPr="00F0227F">
        <w:rPr>
          <w:rFonts w:ascii="Times New Roman" w:hAnsi="Times New Roman"/>
          <w:sz w:val="24"/>
          <w:szCs w:val="24"/>
        </w:rPr>
        <w:t>личностных, метапредметных и предметных</w:t>
      </w:r>
      <w:r w:rsidRPr="00F0227F">
        <w:rPr>
          <w:rFonts w:ascii="Times New Roman" w:hAnsi="Times New Roman"/>
          <w:sz w:val="24"/>
          <w:szCs w:val="24"/>
        </w:rPr>
        <w:t xml:space="preserve"> результатов: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2534"/>
        <w:gridCol w:w="2534"/>
        <w:gridCol w:w="2535"/>
      </w:tblGrid>
      <w:tr w:rsidR="00C87092" w:rsidRPr="00F0227F" w:rsidTr="00C13F06">
        <w:tc>
          <w:tcPr>
            <w:tcW w:w="2534" w:type="dxa"/>
            <w:shd w:val="clear" w:color="auto" w:fill="auto"/>
          </w:tcPr>
          <w:p w:rsidR="00C87092" w:rsidRPr="00F0227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 соответствии с ФГОС СОО</w:t>
            </w:r>
          </w:p>
        </w:tc>
        <w:tc>
          <w:tcPr>
            <w:tcW w:w="2534" w:type="dxa"/>
            <w:shd w:val="clear" w:color="auto" w:fill="auto"/>
          </w:tcPr>
          <w:p w:rsidR="00C87092" w:rsidRPr="00F0227F" w:rsidRDefault="00C87092" w:rsidP="00BE479B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Уточненные и конкретизированные результаты с учетом специфики предмета </w:t>
            </w:r>
            <w:r w:rsidR="00BE479B"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История</w:t>
            </w:r>
          </w:p>
        </w:tc>
        <w:tc>
          <w:tcPr>
            <w:tcW w:w="2534" w:type="dxa"/>
            <w:shd w:val="clear" w:color="auto" w:fill="auto"/>
          </w:tcPr>
          <w:p w:rsidR="00C87092" w:rsidRPr="00F0227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Понятие УУД</w:t>
            </w:r>
          </w:p>
        </w:tc>
        <w:tc>
          <w:tcPr>
            <w:tcW w:w="2535" w:type="dxa"/>
            <w:shd w:val="clear" w:color="auto" w:fill="auto"/>
          </w:tcPr>
          <w:p w:rsidR="00C87092" w:rsidRPr="00F0227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Типовые задачи УУД</w:t>
            </w:r>
          </w:p>
        </w:tc>
      </w:tr>
      <w:tr w:rsidR="00C87092" w:rsidRPr="00F0227F" w:rsidTr="00C13F06">
        <w:tc>
          <w:tcPr>
            <w:tcW w:w="10137" w:type="dxa"/>
            <w:gridSpan w:val="4"/>
            <w:shd w:val="clear" w:color="auto" w:fill="auto"/>
          </w:tcPr>
          <w:p w:rsidR="00C87092" w:rsidRPr="00F0227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Личностные результаты</w:t>
            </w:r>
          </w:p>
        </w:tc>
      </w:tr>
      <w:tr w:rsidR="00C87092" w:rsidRPr="00F0227F" w:rsidTr="00C13F06">
        <w:tc>
          <w:tcPr>
            <w:tcW w:w="2534" w:type="dxa"/>
            <w:shd w:val="clear" w:color="auto" w:fill="auto"/>
          </w:tcPr>
          <w:p w:rsidR="00C87092" w:rsidRPr="00F0227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Л1: 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      </w:r>
          </w:p>
        </w:tc>
        <w:tc>
          <w:tcPr>
            <w:tcW w:w="2534" w:type="dxa"/>
            <w:shd w:val="clear" w:color="auto" w:fill="auto"/>
          </w:tcPr>
          <w:p w:rsidR="00C87092" w:rsidRPr="00F0227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</w:tc>
        <w:tc>
          <w:tcPr>
            <w:tcW w:w="2534" w:type="dxa"/>
            <w:shd w:val="clear" w:color="auto" w:fill="auto"/>
          </w:tcPr>
          <w:p w:rsidR="00C87092" w:rsidRPr="00F0227F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свою этническую национальную принадлежность. Уважительно относится к прошлому и настоящему многонационального народа России, к символики РФ.</w:t>
            </w:r>
          </w:p>
        </w:tc>
        <w:tc>
          <w:tcPr>
            <w:tcW w:w="2535" w:type="dxa"/>
            <w:shd w:val="clear" w:color="auto" w:fill="auto"/>
          </w:tcPr>
          <w:p w:rsidR="00C87092" w:rsidRPr="00F0227F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Анализ исторических ис</w:t>
            </w:r>
            <w:r w:rsidR="005C5A36"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точников, подготовка докладов, сообщений, электронных презентаций 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 жизни исторических деятелей.</w:t>
            </w:r>
          </w:p>
        </w:tc>
      </w:tr>
      <w:tr w:rsidR="00C87092" w:rsidRPr="00F0227F" w:rsidTr="00C13F06">
        <w:tc>
          <w:tcPr>
            <w:tcW w:w="2534" w:type="dxa"/>
            <w:shd w:val="clear" w:color="auto" w:fill="auto"/>
          </w:tcPr>
          <w:p w:rsidR="00C87092" w:rsidRPr="00F0227F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 xml:space="preserve">Л2: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осознанно принимающего традиционные национальные и общечеловеческие гуманистические и демократические ценности;</w:t>
            </w:r>
          </w:p>
        </w:tc>
        <w:tc>
          <w:tcPr>
            <w:tcW w:w="2534" w:type="dxa"/>
            <w:shd w:val="clear" w:color="auto" w:fill="auto"/>
          </w:tcPr>
          <w:p w:rsidR="00C87092" w:rsidRPr="00F0227F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 xml:space="preserve">-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гуманистические и демократические ценности, готового к участию в общественной жизни;</w:t>
            </w:r>
          </w:p>
        </w:tc>
        <w:tc>
          <w:tcPr>
            <w:tcW w:w="2534" w:type="dxa"/>
            <w:shd w:val="clear" w:color="auto" w:fill="auto"/>
          </w:tcPr>
          <w:p w:rsidR="006E5B42" w:rsidRPr="00F0227F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 xml:space="preserve">Осознает общечеловеческие гуманистические и демократические ценности, свои конституционные права и обязанности. </w:t>
            </w:r>
          </w:p>
          <w:p w:rsidR="00C87092" w:rsidRPr="00F0227F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Понимает ценности соблюдения закона и правопорядка</w:t>
            </w:r>
          </w:p>
        </w:tc>
        <w:tc>
          <w:tcPr>
            <w:tcW w:w="2535" w:type="dxa"/>
            <w:shd w:val="clear" w:color="auto" w:fill="auto"/>
          </w:tcPr>
          <w:p w:rsidR="00C87092" w:rsidRPr="00F0227F" w:rsidRDefault="005B3C3F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</w:t>
            </w:r>
            <w:r w:rsidR="006E5B42"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аписание эссе.</w:t>
            </w:r>
          </w:p>
        </w:tc>
      </w:tr>
      <w:tr w:rsidR="00C87092" w:rsidRPr="00F0227F" w:rsidTr="00C13F06">
        <w:tc>
          <w:tcPr>
            <w:tcW w:w="2534" w:type="dxa"/>
            <w:shd w:val="clear" w:color="auto" w:fill="auto"/>
          </w:tcPr>
          <w:p w:rsidR="00C87092" w:rsidRPr="00F0227F" w:rsidRDefault="002C1312" w:rsidP="002C1312">
            <w:pPr>
              <w:pStyle w:val="a4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-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 w:rsidRPr="00F0227F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Л3: готовность к служению Отечеству, его защите;</w:t>
            </w:r>
          </w:p>
        </w:tc>
        <w:tc>
          <w:tcPr>
            <w:tcW w:w="2534" w:type="dxa"/>
            <w:shd w:val="clear" w:color="auto" w:fill="auto"/>
          </w:tcPr>
          <w:p w:rsidR="00C87092" w:rsidRPr="00F0227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своей сопричастности к защите Отечества, понимание ценности патриотизма;</w:t>
            </w:r>
          </w:p>
        </w:tc>
        <w:tc>
          <w:tcPr>
            <w:tcW w:w="2534" w:type="dxa"/>
            <w:shd w:val="clear" w:color="auto" w:fill="auto"/>
          </w:tcPr>
          <w:p w:rsidR="00C87092" w:rsidRPr="00F0227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Испытывает чувство гордости за подвиги многонационального российского народа</w:t>
            </w:r>
          </w:p>
        </w:tc>
        <w:tc>
          <w:tcPr>
            <w:tcW w:w="2535" w:type="dxa"/>
            <w:shd w:val="clear" w:color="auto" w:fill="auto"/>
          </w:tcPr>
          <w:p w:rsidR="00C87092" w:rsidRPr="00F0227F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Подготовить доклад</w:t>
            </w:r>
            <w:r w:rsidR="004B200F"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, электронную презентацию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с использованием исторического источника</w:t>
            </w:r>
          </w:p>
        </w:tc>
      </w:tr>
      <w:tr w:rsidR="00C87092" w:rsidRPr="00F0227F" w:rsidTr="00C13F06">
        <w:tc>
          <w:tcPr>
            <w:tcW w:w="2534" w:type="dxa"/>
            <w:shd w:val="clear" w:color="auto" w:fill="auto"/>
          </w:tcPr>
          <w:p w:rsidR="00C87092" w:rsidRPr="00F0227F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Л4: 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2534" w:type="dxa"/>
            <w:shd w:val="clear" w:color="auto" w:fill="auto"/>
          </w:tcPr>
          <w:p w:rsidR="005B3C3F" w:rsidRPr="00F0227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осознание смысла обучения и его роли в формировании собственного мировоззрения. </w:t>
            </w:r>
          </w:p>
          <w:p w:rsidR="00C87092" w:rsidRPr="00F0227F" w:rsidRDefault="002C1312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понимание роли общественных наук и применение этих знаний в будущей</w:t>
            </w:r>
            <w:r w:rsidR="005B3C3F"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професси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ональной деятельности</w:t>
            </w:r>
            <w:r w:rsidR="008E6623"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="005B3C3F"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операционного логиста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C87092" w:rsidRPr="00F0227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Понимает роль общественных наук и применяет полученные знания в жизни.</w:t>
            </w:r>
          </w:p>
        </w:tc>
        <w:tc>
          <w:tcPr>
            <w:tcW w:w="2535" w:type="dxa"/>
            <w:shd w:val="clear" w:color="auto" w:fill="auto"/>
          </w:tcPr>
          <w:p w:rsidR="00C87092" w:rsidRPr="00F0227F" w:rsidRDefault="00C70498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</w:t>
            </w:r>
            <w:r w:rsidR="002C1312"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туденческие дебаты, дискуссии.</w:t>
            </w:r>
          </w:p>
        </w:tc>
      </w:tr>
      <w:tr w:rsidR="002C1312" w:rsidRPr="00F0227F" w:rsidTr="00C13F06">
        <w:tc>
          <w:tcPr>
            <w:tcW w:w="2534" w:type="dxa"/>
            <w:shd w:val="clear" w:color="auto" w:fill="auto"/>
          </w:tcPr>
          <w:p w:rsidR="002C1312" w:rsidRPr="00F0227F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 xml:space="preserve">Л5: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деятельности;</w:t>
            </w:r>
          </w:p>
        </w:tc>
        <w:tc>
          <w:tcPr>
            <w:tcW w:w="2534" w:type="dxa"/>
            <w:shd w:val="clear" w:color="auto" w:fill="auto"/>
          </w:tcPr>
          <w:p w:rsidR="002C1312" w:rsidRPr="00F0227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- готовность и способность к самообразованию в том  числе самообразованию на протяжении всей жизни; сознательное отношение к непрерывному образованию как к условию успешной профессиональной и общественной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2C1312" w:rsidRPr="00F0227F" w:rsidRDefault="008E6623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и выполняет все поставленные задачи, готовится к продолжению профессионального образования на более высоком уровне.</w:t>
            </w:r>
          </w:p>
        </w:tc>
        <w:tc>
          <w:tcPr>
            <w:tcW w:w="2535" w:type="dxa"/>
            <w:shd w:val="clear" w:color="auto" w:fill="auto"/>
          </w:tcPr>
          <w:p w:rsidR="002C1312" w:rsidRPr="00F0227F" w:rsidRDefault="005B3C3F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</w:t>
            </w:r>
            <w:r w:rsidR="008E6623"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ыполнение творческих работ </w:t>
            </w:r>
            <w:r w:rsidR="00C70498"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(индивидуального проекта)</w:t>
            </w:r>
          </w:p>
        </w:tc>
      </w:tr>
      <w:tr w:rsidR="008E6623" w:rsidRPr="00F0227F" w:rsidTr="00C13F06">
        <w:tc>
          <w:tcPr>
            <w:tcW w:w="2534" w:type="dxa"/>
            <w:shd w:val="clear" w:color="auto" w:fill="auto"/>
          </w:tcPr>
          <w:p w:rsidR="008E6623" w:rsidRPr="00F0227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-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Л6: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  <w:tc>
          <w:tcPr>
            <w:tcW w:w="2534" w:type="dxa"/>
            <w:shd w:val="clear" w:color="auto" w:fill="auto"/>
          </w:tcPr>
          <w:p w:rsidR="008E6623" w:rsidRPr="00F0227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уважительного отношения к личности в поликультурном мире, понимание ценности толерантного поведения.</w:t>
            </w:r>
          </w:p>
        </w:tc>
        <w:tc>
          <w:tcPr>
            <w:tcW w:w="2534" w:type="dxa"/>
            <w:shd w:val="clear" w:color="auto" w:fill="auto"/>
          </w:tcPr>
          <w:p w:rsidR="008E6623" w:rsidRPr="00F0227F" w:rsidRDefault="008E6623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Понимает значимость и ценность толерантного поведения.</w:t>
            </w:r>
          </w:p>
        </w:tc>
        <w:tc>
          <w:tcPr>
            <w:tcW w:w="2535" w:type="dxa"/>
            <w:shd w:val="clear" w:color="auto" w:fill="auto"/>
          </w:tcPr>
          <w:p w:rsidR="008E6623" w:rsidRPr="00F0227F" w:rsidRDefault="004B200F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Сочинение, эссе</w:t>
            </w:r>
            <w:r w:rsidR="008E6623"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на предложенную </w:t>
            </w:r>
            <w:r w:rsidR="005B3C3F"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тему</w:t>
            </w:r>
          </w:p>
        </w:tc>
      </w:tr>
      <w:tr w:rsidR="008E6623" w:rsidRPr="00F0227F" w:rsidTr="00C13F06">
        <w:tc>
          <w:tcPr>
            <w:tcW w:w="2534" w:type="dxa"/>
            <w:shd w:val="clear" w:color="auto" w:fill="auto"/>
          </w:tcPr>
          <w:p w:rsidR="008E6623" w:rsidRPr="00F0227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Л7: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  <w:tc>
          <w:tcPr>
            <w:tcW w:w="2534" w:type="dxa"/>
            <w:shd w:val="clear" w:color="auto" w:fill="auto"/>
          </w:tcPr>
          <w:p w:rsidR="008E6623" w:rsidRPr="00F0227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осуществление деловой коммуникации. </w:t>
            </w:r>
          </w:p>
          <w:p w:rsidR="008E6623" w:rsidRPr="00F0227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готовность к коллективной работе, сотрудничеству в образовательной, общественно полезной, учебно- исследовательской, проектной и других видах деятельности.</w:t>
            </w:r>
          </w:p>
        </w:tc>
        <w:tc>
          <w:tcPr>
            <w:tcW w:w="2534" w:type="dxa"/>
            <w:shd w:val="clear" w:color="auto" w:fill="auto"/>
          </w:tcPr>
          <w:p w:rsidR="008E6623" w:rsidRPr="00F0227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Умеет выстраивать взаимоотношения в рабочей группе во время выполнения командных заданий.</w:t>
            </w:r>
          </w:p>
        </w:tc>
        <w:tc>
          <w:tcPr>
            <w:tcW w:w="2535" w:type="dxa"/>
            <w:shd w:val="clear" w:color="auto" w:fill="auto"/>
          </w:tcPr>
          <w:p w:rsidR="008E6623" w:rsidRPr="00F0227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Результативное выполнение командных заданий.</w:t>
            </w:r>
          </w:p>
        </w:tc>
      </w:tr>
      <w:tr w:rsidR="008E6623" w:rsidRPr="00F0227F" w:rsidTr="00C13F06">
        <w:tc>
          <w:tcPr>
            <w:tcW w:w="2534" w:type="dxa"/>
            <w:shd w:val="clear" w:color="auto" w:fill="auto"/>
          </w:tcPr>
          <w:p w:rsidR="008E6623" w:rsidRPr="00F0227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 xml:space="preserve">Л8: нравственное сознание и поведение на основе усвоения 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общечеловеческих ценностей;</w:t>
            </w:r>
          </w:p>
        </w:tc>
        <w:tc>
          <w:tcPr>
            <w:tcW w:w="2534" w:type="dxa"/>
            <w:shd w:val="clear" w:color="auto" w:fill="auto"/>
          </w:tcPr>
          <w:p w:rsidR="008E6623" w:rsidRPr="00F0227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- осознание  правил личной этики и общечеловеческих ценностей.</w:t>
            </w:r>
          </w:p>
        </w:tc>
        <w:tc>
          <w:tcPr>
            <w:tcW w:w="2534" w:type="dxa"/>
            <w:shd w:val="clear" w:color="auto" w:fill="auto"/>
          </w:tcPr>
          <w:p w:rsidR="008E6623" w:rsidRPr="00F0227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Осознает и соблюдает этические нормы, выстраивает ценностные 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ориентиры.</w:t>
            </w:r>
          </w:p>
        </w:tc>
        <w:tc>
          <w:tcPr>
            <w:tcW w:w="2535" w:type="dxa"/>
            <w:shd w:val="clear" w:color="auto" w:fill="auto"/>
          </w:tcPr>
          <w:p w:rsidR="008E6623" w:rsidRPr="00F0227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 xml:space="preserve">Аргументировать свое мнение, по предложенному вопросу, с помощью 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подобранных высказываний общественных деятелей.</w:t>
            </w:r>
          </w:p>
        </w:tc>
      </w:tr>
      <w:tr w:rsidR="008E6623" w:rsidRPr="00F0227F" w:rsidTr="00C13F06">
        <w:tc>
          <w:tcPr>
            <w:tcW w:w="2534" w:type="dxa"/>
            <w:shd w:val="clear" w:color="auto" w:fill="auto"/>
          </w:tcPr>
          <w:p w:rsidR="008E6623" w:rsidRPr="00F0227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-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Л9: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8E6623" w:rsidRPr="00F0227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непрерывности образования и готовность продолжить профессиональное образование на более высоком уровне.</w:t>
            </w:r>
          </w:p>
        </w:tc>
        <w:tc>
          <w:tcPr>
            <w:tcW w:w="2534" w:type="dxa"/>
            <w:shd w:val="clear" w:color="auto" w:fill="auto"/>
          </w:tcPr>
          <w:p w:rsidR="008E6623" w:rsidRPr="00F0227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Выполняет все поставленные задачи.</w:t>
            </w:r>
          </w:p>
        </w:tc>
        <w:tc>
          <w:tcPr>
            <w:tcW w:w="2535" w:type="dxa"/>
            <w:shd w:val="clear" w:color="auto" w:fill="auto"/>
          </w:tcPr>
          <w:p w:rsidR="008E6623" w:rsidRPr="00F0227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Самостоятельное составление конспекта по предложенной теме, самостоятельное заполнение таблицы, составление схемы, алгоритма.</w:t>
            </w:r>
          </w:p>
        </w:tc>
      </w:tr>
      <w:tr w:rsidR="008E6623" w:rsidRPr="00F0227F" w:rsidTr="00C13F06">
        <w:tc>
          <w:tcPr>
            <w:tcW w:w="2534" w:type="dxa"/>
            <w:shd w:val="clear" w:color="auto" w:fill="auto"/>
          </w:tcPr>
          <w:p w:rsidR="008E6623" w:rsidRPr="00F0227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Л10: 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  <w:tc>
          <w:tcPr>
            <w:tcW w:w="2534" w:type="dxa"/>
            <w:shd w:val="clear" w:color="auto" w:fill="auto"/>
          </w:tcPr>
          <w:p w:rsidR="008E6623" w:rsidRPr="00F0227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понимание ценностей эстетики быта, научного и технического творчества, спорта, общественных отношений.</w:t>
            </w:r>
          </w:p>
        </w:tc>
        <w:tc>
          <w:tcPr>
            <w:tcW w:w="2534" w:type="dxa"/>
            <w:shd w:val="clear" w:color="auto" w:fill="auto"/>
          </w:tcPr>
          <w:p w:rsidR="008E6623" w:rsidRPr="00F0227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ценности эстетики быта, научного и технического творчества, спорта, общественных отношений.</w:t>
            </w:r>
          </w:p>
        </w:tc>
        <w:tc>
          <w:tcPr>
            <w:tcW w:w="2535" w:type="dxa"/>
            <w:shd w:val="clear" w:color="auto" w:fill="auto"/>
          </w:tcPr>
          <w:p w:rsidR="008E6623" w:rsidRPr="00F0227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Написание сочинения</w:t>
            </w:r>
          </w:p>
        </w:tc>
      </w:tr>
      <w:tr w:rsidR="00D3780A" w:rsidRPr="00F0227F" w:rsidTr="00C13F06">
        <w:tc>
          <w:tcPr>
            <w:tcW w:w="2534" w:type="dxa"/>
            <w:shd w:val="clear" w:color="auto" w:fill="auto"/>
          </w:tcPr>
          <w:p w:rsidR="00D3780A" w:rsidRPr="00F0227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Л13: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2534" w:type="dxa"/>
            <w:shd w:val="clear" w:color="auto" w:fill="auto"/>
          </w:tcPr>
          <w:p w:rsidR="00D3780A" w:rsidRPr="00F0227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понимание престижа профессиональной деятельности </w:t>
            </w:r>
            <w:r w:rsidR="009C0603"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операционного логиста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как возможности личностного становления. </w:t>
            </w:r>
          </w:p>
          <w:p w:rsidR="00D3780A" w:rsidRPr="00F0227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отношение к профессиональной деятельности как возможности участия  в решении личных, общественных, государственных, общенациональных проблем.</w:t>
            </w:r>
          </w:p>
        </w:tc>
        <w:tc>
          <w:tcPr>
            <w:tcW w:w="2534" w:type="dxa"/>
            <w:shd w:val="clear" w:color="auto" w:fill="auto"/>
          </w:tcPr>
          <w:p w:rsidR="00D3780A" w:rsidRPr="00F0227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Проявляет активную гражданскую позицию при решении общественных, государственных, общенациональных проблем.</w:t>
            </w:r>
          </w:p>
        </w:tc>
        <w:tc>
          <w:tcPr>
            <w:tcW w:w="2535" w:type="dxa"/>
            <w:shd w:val="clear" w:color="auto" w:fill="auto"/>
          </w:tcPr>
          <w:p w:rsidR="00D3780A" w:rsidRPr="00F0227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Участие в олимпиадах, конкурсах.</w:t>
            </w:r>
          </w:p>
        </w:tc>
      </w:tr>
      <w:tr w:rsidR="00D3780A" w:rsidRPr="00F0227F" w:rsidTr="00C13F06">
        <w:tc>
          <w:tcPr>
            <w:tcW w:w="2534" w:type="dxa"/>
            <w:shd w:val="clear" w:color="auto" w:fill="auto"/>
          </w:tcPr>
          <w:p w:rsidR="00D3780A" w:rsidRPr="00F0227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 xml:space="preserve">Л14: 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D3780A" w:rsidRPr="00F0227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 xml:space="preserve">- осознание пользы 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рационального потребления природных ресурсов.</w:t>
            </w:r>
          </w:p>
        </w:tc>
        <w:tc>
          <w:tcPr>
            <w:tcW w:w="2534" w:type="dxa"/>
            <w:shd w:val="clear" w:color="auto" w:fill="auto"/>
          </w:tcPr>
          <w:p w:rsidR="00D3780A" w:rsidRPr="00F0227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 xml:space="preserve">Понимает  и 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соблюдает в повседневной жизни требования экологических норм.</w:t>
            </w:r>
          </w:p>
        </w:tc>
        <w:tc>
          <w:tcPr>
            <w:tcW w:w="2535" w:type="dxa"/>
            <w:shd w:val="clear" w:color="auto" w:fill="auto"/>
          </w:tcPr>
          <w:p w:rsidR="00D3780A" w:rsidRPr="00F0227F" w:rsidRDefault="009C06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Н</w:t>
            </w:r>
            <w:r w:rsidR="00D3780A"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аписать мини-</w:t>
            </w:r>
            <w:r w:rsidR="00D3780A"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сочинение</w:t>
            </w:r>
          </w:p>
        </w:tc>
      </w:tr>
      <w:tr w:rsidR="00D3780A" w:rsidRPr="00F0227F" w:rsidTr="00C13F06">
        <w:tc>
          <w:tcPr>
            <w:tcW w:w="2534" w:type="dxa"/>
            <w:shd w:val="clear" w:color="auto" w:fill="auto"/>
          </w:tcPr>
          <w:p w:rsidR="00D3780A" w:rsidRPr="00F0227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-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Л15: ответственное отношение к созданию семьи на основе осознанного принятия ценностей семейной жизни.</w:t>
            </w:r>
          </w:p>
        </w:tc>
        <w:tc>
          <w:tcPr>
            <w:tcW w:w="2534" w:type="dxa"/>
            <w:shd w:val="clear" w:color="auto" w:fill="auto"/>
          </w:tcPr>
          <w:p w:rsidR="00D3780A" w:rsidRPr="00F0227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убежденность в важности для общества  семьи и семейных традиций</w:t>
            </w:r>
          </w:p>
        </w:tc>
        <w:tc>
          <w:tcPr>
            <w:tcW w:w="2534" w:type="dxa"/>
            <w:shd w:val="clear" w:color="auto" w:fill="auto"/>
          </w:tcPr>
          <w:p w:rsidR="00D3780A" w:rsidRPr="00F0227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ценность семьи и семейных традиций.</w:t>
            </w:r>
          </w:p>
        </w:tc>
        <w:tc>
          <w:tcPr>
            <w:tcW w:w="2535" w:type="dxa"/>
            <w:shd w:val="clear" w:color="auto" w:fill="auto"/>
          </w:tcPr>
          <w:p w:rsidR="00D3780A" w:rsidRPr="00F0227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Дискуссия, написание эссе, беседа на уроке</w:t>
            </w:r>
          </w:p>
        </w:tc>
      </w:tr>
      <w:tr w:rsidR="00D3780A" w:rsidRPr="00F0227F" w:rsidTr="005178EC">
        <w:tc>
          <w:tcPr>
            <w:tcW w:w="10137" w:type="dxa"/>
            <w:gridSpan w:val="4"/>
            <w:shd w:val="clear" w:color="auto" w:fill="auto"/>
          </w:tcPr>
          <w:p w:rsidR="00D3780A" w:rsidRPr="00F0227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Метапредметные результаты</w:t>
            </w:r>
          </w:p>
        </w:tc>
      </w:tr>
      <w:tr w:rsidR="00D3780A" w:rsidRPr="00F0227F" w:rsidTr="005178EC">
        <w:tc>
          <w:tcPr>
            <w:tcW w:w="5068" w:type="dxa"/>
            <w:gridSpan w:val="2"/>
            <w:shd w:val="clear" w:color="auto" w:fill="auto"/>
          </w:tcPr>
          <w:p w:rsidR="00D3780A" w:rsidRPr="00F0227F" w:rsidRDefault="00D3780A" w:rsidP="00FB7A6F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Регулятивные</w:t>
            </w:r>
          </w:p>
        </w:tc>
        <w:tc>
          <w:tcPr>
            <w:tcW w:w="2534" w:type="dxa"/>
            <w:shd w:val="clear" w:color="auto" w:fill="auto"/>
          </w:tcPr>
          <w:p w:rsidR="00D3780A" w:rsidRPr="00F0227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D3780A" w:rsidRPr="00F0227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D3780A" w:rsidRPr="00F0227F" w:rsidTr="00C13F06">
        <w:tc>
          <w:tcPr>
            <w:tcW w:w="2534" w:type="dxa"/>
            <w:shd w:val="clear" w:color="auto" w:fill="auto"/>
          </w:tcPr>
          <w:p w:rsidR="00D3780A" w:rsidRPr="00F0227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М1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534" w:type="dxa"/>
            <w:shd w:val="clear" w:color="auto" w:fill="auto"/>
          </w:tcPr>
          <w:p w:rsidR="00D3780A" w:rsidRPr="00F0227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определять цели, составлять планы деятельности и определять средства необходимые для их реализации.</w:t>
            </w:r>
          </w:p>
        </w:tc>
        <w:tc>
          <w:tcPr>
            <w:tcW w:w="2534" w:type="dxa"/>
            <w:shd w:val="clear" w:color="auto" w:fill="auto"/>
          </w:tcPr>
          <w:p w:rsidR="00D3780A" w:rsidRPr="00F0227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Выбирает путь достижения цели. Оценивает способы и находит ресурсы, необходимые для достижения цели.</w:t>
            </w:r>
          </w:p>
        </w:tc>
        <w:tc>
          <w:tcPr>
            <w:tcW w:w="2535" w:type="dxa"/>
            <w:shd w:val="clear" w:color="auto" w:fill="auto"/>
          </w:tcPr>
          <w:p w:rsidR="00D3780A" w:rsidRPr="00F0227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Составить тезисный или цитатный план.</w:t>
            </w:r>
          </w:p>
        </w:tc>
      </w:tr>
      <w:tr w:rsidR="00CF0003" w:rsidRPr="00F0227F" w:rsidTr="00C13F06">
        <w:tc>
          <w:tcPr>
            <w:tcW w:w="2534" w:type="dxa"/>
            <w:shd w:val="clear" w:color="auto" w:fill="auto"/>
          </w:tcPr>
          <w:p w:rsidR="00CF0003" w:rsidRPr="00F0227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М6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 xml:space="preserve">умение определять назначение и функции различных 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социальных институтов;</w:t>
            </w:r>
          </w:p>
        </w:tc>
        <w:tc>
          <w:tcPr>
            <w:tcW w:w="2534" w:type="dxa"/>
            <w:shd w:val="clear" w:color="auto" w:fill="auto"/>
          </w:tcPr>
          <w:p w:rsidR="00CF0003" w:rsidRPr="00F0227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 xml:space="preserve">- умение анализировать реальные социальные ситуации, выбирать 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адекватные способы  деятельности и модели поведения в рамках реализуемых социальных ролей.</w:t>
            </w:r>
          </w:p>
        </w:tc>
        <w:tc>
          <w:tcPr>
            <w:tcW w:w="2534" w:type="dxa"/>
            <w:shd w:val="clear" w:color="auto" w:fill="auto"/>
          </w:tcPr>
          <w:p w:rsidR="00CF0003" w:rsidRPr="00F0227F" w:rsidRDefault="00CF000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 xml:space="preserve">Определяет назначение и функции различных социальных 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институтов.</w:t>
            </w:r>
          </w:p>
        </w:tc>
        <w:tc>
          <w:tcPr>
            <w:tcW w:w="2535" w:type="dxa"/>
            <w:shd w:val="clear" w:color="auto" w:fill="auto"/>
          </w:tcPr>
          <w:p w:rsidR="00CF0003" w:rsidRPr="00F0227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Заполнение сравнительной таблицы.</w:t>
            </w:r>
          </w:p>
        </w:tc>
      </w:tr>
      <w:tr w:rsidR="00D3780A" w:rsidRPr="00F0227F" w:rsidTr="00C13F06">
        <w:tc>
          <w:tcPr>
            <w:tcW w:w="2534" w:type="dxa"/>
            <w:shd w:val="clear" w:color="auto" w:fill="auto"/>
          </w:tcPr>
          <w:p w:rsidR="00D3780A" w:rsidRPr="00F0227F" w:rsidRDefault="007D1E8D" w:rsidP="007D1E8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М9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534" w:type="dxa"/>
            <w:shd w:val="clear" w:color="auto" w:fill="auto"/>
          </w:tcPr>
          <w:p w:rsidR="00D3780A" w:rsidRPr="00F0227F" w:rsidRDefault="007D1E8D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оценивать свои учебные достижения, поведение, черты своей личности с учетом мнения других людей, в том числе для корректировки собственного поведения</w:t>
            </w:r>
          </w:p>
        </w:tc>
        <w:tc>
          <w:tcPr>
            <w:tcW w:w="2534" w:type="dxa"/>
            <w:shd w:val="clear" w:color="auto" w:fill="auto"/>
          </w:tcPr>
          <w:p w:rsidR="00D3780A" w:rsidRPr="00F0227F" w:rsidRDefault="007D1E8D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Оценивает представленные варианты ответов.</w:t>
            </w:r>
          </w:p>
        </w:tc>
        <w:tc>
          <w:tcPr>
            <w:tcW w:w="2535" w:type="dxa"/>
            <w:shd w:val="clear" w:color="auto" w:fill="auto"/>
          </w:tcPr>
          <w:p w:rsidR="00D3780A" w:rsidRPr="00F0227F" w:rsidRDefault="007D1E8D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Взаимопроверка. Дать рецензию на ответ одногрупников.</w:t>
            </w:r>
          </w:p>
        </w:tc>
      </w:tr>
      <w:tr w:rsidR="00CF0003" w:rsidRPr="00F0227F" w:rsidTr="000E2068">
        <w:tc>
          <w:tcPr>
            <w:tcW w:w="5068" w:type="dxa"/>
            <w:gridSpan w:val="2"/>
            <w:shd w:val="clear" w:color="auto" w:fill="auto"/>
          </w:tcPr>
          <w:p w:rsidR="00CF0003" w:rsidRPr="00F0227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Познавательные</w:t>
            </w:r>
          </w:p>
        </w:tc>
        <w:tc>
          <w:tcPr>
            <w:tcW w:w="2534" w:type="dxa"/>
            <w:shd w:val="clear" w:color="auto" w:fill="auto"/>
          </w:tcPr>
          <w:p w:rsidR="00CF0003" w:rsidRPr="00F0227F" w:rsidRDefault="00CF000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CF0003" w:rsidRPr="00F0227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CF0003" w:rsidRPr="00F0227F" w:rsidTr="00C13F06">
        <w:tc>
          <w:tcPr>
            <w:tcW w:w="2534" w:type="dxa"/>
            <w:shd w:val="clear" w:color="auto" w:fill="auto"/>
          </w:tcPr>
          <w:p w:rsidR="00CF0003" w:rsidRPr="00F0227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М3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534" w:type="dxa"/>
            <w:shd w:val="clear" w:color="auto" w:fill="auto"/>
          </w:tcPr>
          <w:p w:rsidR="00CF0003" w:rsidRPr="00F0227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искать и находить обобщенные способы решения задач, примене</w:t>
            </w:r>
            <w:r w:rsidR="003224B4"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ние основных методов познания (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наблюдение, описание) для организации учебно-исследовательской и проектной деятельности с использованием информационно-коммуникативных технологий.</w:t>
            </w:r>
          </w:p>
        </w:tc>
        <w:tc>
          <w:tcPr>
            <w:tcW w:w="2534" w:type="dxa"/>
            <w:shd w:val="clear" w:color="auto" w:fill="auto"/>
          </w:tcPr>
          <w:p w:rsidR="00CF0003" w:rsidRPr="00F0227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Искать и находить обобщенные способы решения задач.</w:t>
            </w:r>
          </w:p>
          <w:p w:rsidR="00CF0003" w:rsidRPr="00F0227F" w:rsidRDefault="00CF0003" w:rsidP="00CF0003">
            <w:pPr>
              <w:pStyle w:val="a4"/>
              <w:shd w:val="clear" w:color="auto" w:fill="auto"/>
              <w:spacing w:line="276" w:lineRule="auto"/>
              <w:ind w:left="35"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Осуществлять развернутый информационный поиск и ставить на его основе новые задачи.</w:t>
            </w:r>
          </w:p>
        </w:tc>
        <w:tc>
          <w:tcPr>
            <w:tcW w:w="2535" w:type="dxa"/>
            <w:shd w:val="clear" w:color="auto" w:fill="auto"/>
          </w:tcPr>
          <w:p w:rsidR="00CF0003" w:rsidRPr="00F0227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Подготовить ответ на проблемный вопрос.</w:t>
            </w:r>
          </w:p>
        </w:tc>
      </w:tr>
      <w:tr w:rsidR="00CF0003" w:rsidRPr="00F0227F" w:rsidTr="00C13F06">
        <w:tc>
          <w:tcPr>
            <w:tcW w:w="2534" w:type="dxa"/>
            <w:shd w:val="clear" w:color="auto" w:fill="auto"/>
          </w:tcPr>
          <w:p w:rsidR="00CF0003" w:rsidRPr="00F0227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М4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 xml:space="preserve">готовность и способность к самостоятельной информационно-познавательной деятельности, 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534" w:type="dxa"/>
            <w:shd w:val="clear" w:color="auto" w:fill="auto"/>
          </w:tcPr>
          <w:p w:rsidR="00CF0003" w:rsidRPr="00F0227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- умение искать и находить информацию в различных источниках.</w:t>
            </w:r>
          </w:p>
        </w:tc>
        <w:tc>
          <w:tcPr>
            <w:tcW w:w="2534" w:type="dxa"/>
            <w:shd w:val="clear" w:color="auto" w:fill="auto"/>
          </w:tcPr>
          <w:p w:rsidR="00CF0003" w:rsidRPr="00F0227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Искать и находить информацию в различных источниках.</w:t>
            </w:r>
          </w:p>
        </w:tc>
        <w:tc>
          <w:tcPr>
            <w:tcW w:w="2535" w:type="dxa"/>
            <w:shd w:val="clear" w:color="auto" w:fill="auto"/>
          </w:tcPr>
          <w:p w:rsidR="00CF0003" w:rsidRPr="00F0227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Составить терминологический словарь (заполнить глоссарий)</w:t>
            </w:r>
          </w:p>
        </w:tc>
      </w:tr>
      <w:tr w:rsidR="00CF0003" w:rsidRPr="00F0227F" w:rsidTr="00C13F06">
        <w:tc>
          <w:tcPr>
            <w:tcW w:w="2534" w:type="dxa"/>
            <w:shd w:val="clear" w:color="auto" w:fill="auto"/>
          </w:tcPr>
          <w:p w:rsidR="00CF0003" w:rsidRPr="00F0227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М7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2534" w:type="dxa"/>
            <w:shd w:val="clear" w:color="auto" w:fill="auto"/>
          </w:tcPr>
          <w:p w:rsidR="00CF0003" w:rsidRPr="00F0227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объяснять явления и процессы  социальной действительности с научных позиций, рассматривать их комплексно в контексте  сложившихся реалий и возможных перспектив.</w:t>
            </w:r>
          </w:p>
        </w:tc>
        <w:tc>
          <w:tcPr>
            <w:tcW w:w="2534" w:type="dxa"/>
            <w:shd w:val="clear" w:color="auto" w:fill="auto"/>
          </w:tcPr>
          <w:p w:rsidR="00CF0003" w:rsidRPr="00F0227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Определять сущность характеристик изучаемого объекта.</w:t>
            </w:r>
          </w:p>
        </w:tc>
        <w:tc>
          <w:tcPr>
            <w:tcW w:w="2535" w:type="dxa"/>
            <w:shd w:val="clear" w:color="auto" w:fill="auto"/>
          </w:tcPr>
          <w:p w:rsidR="00CF0003" w:rsidRPr="00F0227F" w:rsidRDefault="00F50E3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Подготовка</w:t>
            </w:r>
            <w:r w:rsidR="00CF0003"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реферата, доклада, сообщения.</w:t>
            </w:r>
          </w:p>
        </w:tc>
      </w:tr>
      <w:tr w:rsidR="00CF0003" w:rsidRPr="00F0227F" w:rsidTr="000E2068">
        <w:tc>
          <w:tcPr>
            <w:tcW w:w="5068" w:type="dxa"/>
            <w:gridSpan w:val="2"/>
            <w:shd w:val="clear" w:color="auto" w:fill="auto"/>
          </w:tcPr>
          <w:p w:rsidR="00CF0003" w:rsidRPr="00F0227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Коммуникативные</w:t>
            </w:r>
          </w:p>
        </w:tc>
        <w:tc>
          <w:tcPr>
            <w:tcW w:w="2534" w:type="dxa"/>
            <w:shd w:val="clear" w:color="auto" w:fill="auto"/>
          </w:tcPr>
          <w:p w:rsidR="00CF0003" w:rsidRPr="00F0227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CF0003" w:rsidRPr="00F0227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CA3EBA" w:rsidRPr="00F0227F" w:rsidTr="000E2068">
        <w:tc>
          <w:tcPr>
            <w:tcW w:w="2534" w:type="dxa"/>
            <w:shd w:val="clear" w:color="auto" w:fill="auto"/>
          </w:tcPr>
          <w:p w:rsidR="00CA3EBA" w:rsidRPr="00F0227F" w:rsidRDefault="00CA3EBA" w:rsidP="00CA3EB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М2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2534" w:type="dxa"/>
            <w:shd w:val="clear" w:color="auto" w:fill="auto"/>
          </w:tcPr>
          <w:p w:rsidR="00CA3EBA" w:rsidRPr="00F0227F" w:rsidRDefault="00CA3EBA" w:rsidP="00CA3EB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выстраивать деловую коммуникацию в процессе коллективной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CA3EBA" w:rsidRPr="00F0227F" w:rsidRDefault="00CA3EBA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Взаимодействие в коллективе.</w:t>
            </w:r>
          </w:p>
        </w:tc>
        <w:tc>
          <w:tcPr>
            <w:tcW w:w="2535" w:type="dxa"/>
            <w:shd w:val="clear" w:color="auto" w:fill="auto"/>
          </w:tcPr>
          <w:p w:rsidR="00CA3EBA" w:rsidRPr="00F0227F" w:rsidRDefault="00CA3EBA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Выполнение группового задания.</w:t>
            </w:r>
          </w:p>
        </w:tc>
      </w:tr>
      <w:tr w:rsidR="00CF0003" w:rsidRPr="00F0227F" w:rsidTr="00C13F06">
        <w:tc>
          <w:tcPr>
            <w:tcW w:w="2534" w:type="dxa"/>
            <w:shd w:val="clear" w:color="auto" w:fill="auto"/>
          </w:tcPr>
          <w:p w:rsidR="00CF0003" w:rsidRPr="00F0227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М8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 xml:space="preserve">владение языковыми средствами - умение ясно, логично и точно излагать свою точку 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зрения, использовать адекватные языковые средства;</w:t>
            </w:r>
          </w:p>
        </w:tc>
        <w:tc>
          <w:tcPr>
            <w:tcW w:w="2534" w:type="dxa"/>
            <w:shd w:val="clear" w:color="auto" w:fill="auto"/>
          </w:tcPr>
          <w:p w:rsidR="00CF0003" w:rsidRPr="00F0227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 xml:space="preserve">- овладение различными видами публичных выступлений и следовании </w:t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эстетическим нормам и правилам ведения диалога. Умение публично представлять результаты собственного исследования.</w:t>
            </w:r>
          </w:p>
        </w:tc>
        <w:tc>
          <w:tcPr>
            <w:tcW w:w="2534" w:type="dxa"/>
            <w:shd w:val="clear" w:color="auto" w:fill="auto"/>
          </w:tcPr>
          <w:p w:rsidR="00CF0003" w:rsidRPr="00F0227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Умение логично, аргументировано представлять выполненное задание.</w:t>
            </w:r>
          </w:p>
        </w:tc>
        <w:tc>
          <w:tcPr>
            <w:tcW w:w="2535" w:type="dxa"/>
            <w:shd w:val="clear" w:color="auto" w:fill="auto"/>
          </w:tcPr>
          <w:p w:rsidR="00CF0003" w:rsidRPr="00F0227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Доклад по предложенной теме.</w:t>
            </w:r>
          </w:p>
        </w:tc>
      </w:tr>
      <w:tr w:rsidR="00965141" w:rsidRPr="00F0227F" w:rsidTr="000E2068">
        <w:tc>
          <w:tcPr>
            <w:tcW w:w="10137" w:type="dxa"/>
            <w:gridSpan w:val="4"/>
            <w:shd w:val="clear" w:color="auto" w:fill="auto"/>
          </w:tcPr>
          <w:p w:rsidR="00965141" w:rsidRPr="00F0227F" w:rsidRDefault="00965141" w:rsidP="00965141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Предметные</w:t>
            </w:r>
          </w:p>
        </w:tc>
      </w:tr>
      <w:tr w:rsidR="00965141" w:rsidRPr="00F0227F" w:rsidTr="000E2068">
        <w:tc>
          <w:tcPr>
            <w:tcW w:w="10137" w:type="dxa"/>
            <w:gridSpan w:val="4"/>
            <w:shd w:val="clear" w:color="auto" w:fill="auto"/>
          </w:tcPr>
          <w:p w:rsidR="00965141" w:rsidRPr="00F0227F" w:rsidRDefault="007F31B1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П1</w:t>
            </w:r>
            <w:r w:rsidR="00965141"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</w:tr>
      <w:tr w:rsidR="00965141" w:rsidRPr="00F0227F" w:rsidTr="000E2068">
        <w:tc>
          <w:tcPr>
            <w:tcW w:w="10137" w:type="dxa"/>
            <w:gridSpan w:val="4"/>
            <w:shd w:val="clear" w:color="auto" w:fill="auto"/>
          </w:tcPr>
          <w:p w:rsidR="00965141" w:rsidRPr="00F0227F" w:rsidRDefault="007F31B1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П2</w:t>
            </w:r>
            <w:r w:rsidR="00965141"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</w:tc>
      </w:tr>
      <w:tr w:rsidR="00965141" w:rsidRPr="00F0227F" w:rsidTr="000E2068">
        <w:tc>
          <w:tcPr>
            <w:tcW w:w="10137" w:type="dxa"/>
            <w:gridSpan w:val="4"/>
            <w:shd w:val="clear" w:color="auto" w:fill="auto"/>
          </w:tcPr>
          <w:p w:rsidR="00965141" w:rsidRPr="00F0227F" w:rsidRDefault="007F31B1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П3</w:t>
            </w:r>
            <w:r w:rsidR="00965141"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сформированность умений применять исторические знания в профессиональной и общественной деятельности, поликультурном общении;</w:t>
            </w:r>
          </w:p>
        </w:tc>
      </w:tr>
      <w:tr w:rsidR="00965141" w:rsidRPr="00F0227F" w:rsidTr="000E2068">
        <w:tc>
          <w:tcPr>
            <w:tcW w:w="10137" w:type="dxa"/>
            <w:gridSpan w:val="4"/>
            <w:shd w:val="clear" w:color="auto" w:fill="auto"/>
          </w:tcPr>
          <w:p w:rsidR="00965141" w:rsidRPr="00F0227F" w:rsidRDefault="00DA4053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П4</w:t>
            </w:r>
            <w:r w:rsidR="00965141"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владение навыками проектной деятельности и исторической реконструкции с привлечением различных источников;</w:t>
            </w:r>
            <w:r w:rsidR="00965141"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;</w:t>
            </w:r>
          </w:p>
        </w:tc>
      </w:tr>
      <w:tr w:rsidR="00965141" w:rsidRPr="00F0227F" w:rsidTr="000E2068">
        <w:tc>
          <w:tcPr>
            <w:tcW w:w="10137" w:type="dxa"/>
            <w:gridSpan w:val="4"/>
            <w:shd w:val="clear" w:color="auto" w:fill="auto"/>
          </w:tcPr>
          <w:p w:rsidR="00965141" w:rsidRPr="00F0227F" w:rsidRDefault="00DA4053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П5</w:t>
            </w:r>
            <w:r w:rsidR="00965141"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 w:rsidRPr="00F0227F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сформированность умений вести диалог, обосновывать свою точку зрения в дискуссии по исторической тематике.</w:t>
            </w:r>
          </w:p>
        </w:tc>
      </w:tr>
    </w:tbl>
    <w:p w:rsidR="001E4196" w:rsidRPr="00F0227F" w:rsidRDefault="001E4196" w:rsidP="001E4196">
      <w:pPr>
        <w:pStyle w:val="212"/>
        <w:shd w:val="clear" w:color="auto" w:fill="auto"/>
        <w:spacing w:before="0" w:line="276" w:lineRule="auto"/>
        <w:rPr>
          <w:rStyle w:val="27"/>
          <w:rFonts w:ascii="Times New Roman" w:hAnsi="Times New Roman" w:cs="Times New Roman"/>
          <w:color w:val="000000"/>
          <w:sz w:val="24"/>
          <w:szCs w:val="24"/>
        </w:rPr>
      </w:pPr>
    </w:p>
    <w:p w:rsidR="00187062" w:rsidRDefault="00187062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0227F" w:rsidRDefault="00F0227F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0227F" w:rsidRDefault="00F0227F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0227F" w:rsidRDefault="00F0227F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0227F" w:rsidRDefault="00F0227F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0227F" w:rsidRDefault="00F0227F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0227F" w:rsidRDefault="00F0227F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0227F" w:rsidRDefault="00F0227F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0227F" w:rsidRDefault="00F0227F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0227F" w:rsidRDefault="00F0227F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0227F" w:rsidRDefault="00F0227F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0227F" w:rsidRDefault="00F0227F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0227F" w:rsidRDefault="00F0227F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0227F" w:rsidRDefault="00F0227F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0227F" w:rsidRDefault="00F0227F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0227F" w:rsidRDefault="00F0227F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0227F" w:rsidRDefault="00F0227F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0227F" w:rsidRDefault="00F0227F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0227F" w:rsidRDefault="00F0227F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0227F" w:rsidRDefault="00F0227F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0227F" w:rsidRDefault="00F0227F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0227F" w:rsidRDefault="00F0227F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0227F" w:rsidRDefault="00F0227F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0227F" w:rsidRPr="00F0227F" w:rsidRDefault="00F0227F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2B62DE" w:rsidRPr="00F0227F" w:rsidRDefault="002B62DE" w:rsidP="00F0227F">
      <w:pPr>
        <w:suppressAutoHyphens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bookmarkStart w:id="3" w:name="_Toc452728429"/>
      <w:r w:rsidRPr="00F0227F">
        <w:rPr>
          <w:rFonts w:ascii="Times New Roman" w:hAnsi="Times New Roman" w:cs="Times New Roman"/>
          <w:b/>
          <w:color w:val="auto"/>
        </w:rPr>
        <w:lastRenderedPageBreak/>
        <w:t xml:space="preserve">СТРУКТУРА </w:t>
      </w:r>
      <w:r w:rsidR="004A255B" w:rsidRPr="00F0227F">
        <w:rPr>
          <w:rFonts w:ascii="Times New Roman" w:hAnsi="Times New Roman" w:cs="Times New Roman"/>
          <w:b/>
          <w:color w:val="auto"/>
        </w:rPr>
        <w:t xml:space="preserve">И </w:t>
      </w:r>
      <w:r w:rsidR="004A255B" w:rsidRPr="00F0227F">
        <w:rPr>
          <w:rStyle w:val="34"/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Pr="00F0227F">
        <w:rPr>
          <w:rFonts w:ascii="Times New Roman" w:hAnsi="Times New Roman" w:cs="Times New Roman"/>
          <w:b/>
          <w:color w:val="auto"/>
        </w:rPr>
        <w:t>УЧЕБНОЙ ДИСЦИПЛИНЫ</w:t>
      </w:r>
    </w:p>
    <w:p w:rsidR="002B62DE" w:rsidRPr="00F0227F" w:rsidRDefault="002B62DE" w:rsidP="002B62DE">
      <w:pPr>
        <w:widowControl/>
        <w:suppressAutoHyphens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r w:rsidRPr="00F0227F">
        <w:rPr>
          <w:rFonts w:ascii="Times New Roman" w:hAnsi="Times New Roman" w:cs="Times New Roman"/>
          <w:b/>
          <w:color w:val="auto"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58"/>
        <w:gridCol w:w="1879"/>
      </w:tblGrid>
      <w:tr w:rsidR="002B62DE" w:rsidRPr="00F0227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0227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F0227F">
              <w:rPr>
                <w:rFonts w:ascii="Times New Roman" w:hAnsi="Times New Roman" w:cs="Times New Roman"/>
                <w:b/>
                <w:color w:val="auto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0227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F0227F">
              <w:rPr>
                <w:rFonts w:ascii="Times New Roman" w:hAnsi="Times New Roman" w:cs="Times New Roman"/>
                <w:b/>
                <w:iCs/>
                <w:color w:val="auto"/>
              </w:rPr>
              <w:t>Объем в часах</w:t>
            </w:r>
          </w:p>
        </w:tc>
      </w:tr>
      <w:tr w:rsidR="002B62DE" w:rsidRPr="00F0227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0227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F0227F">
              <w:rPr>
                <w:rFonts w:ascii="Times New Roman" w:hAnsi="Times New Roman" w:cs="Times New Roman"/>
                <w:b/>
                <w:color w:val="auto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0227F" w:rsidRDefault="00F23C94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F0227F">
              <w:rPr>
                <w:rFonts w:ascii="Times New Roman" w:hAnsi="Times New Roman" w:cs="Times New Roman"/>
                <w:iCs/>
                <w:color w:val="auto"/>
              </w:rPr>
              <w:t>171</w:t>
            </w:r>
          </w:p>
        </w:tc>
      </w:tr>
      <w:tr w:rsidR="002B62DE" w:rsidRPr="00F0227F" w:rsidTr="00FD65D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0227F" w:rsidRDefault="002B62DE" w:rsidP="000E3AE4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iCs/>
                <w:color w:val="auto"/>
              </w:rPr>
            </w:pPr>
            <w:r w:rsidRPr="00F0227F">
              <w:rPr>
                <w:rFonts w:ascii="Times New Roman" w:hAnsi="Times New Roman" w:cs="Times New Roman"/>
                <w:color w:val="auto"/>
              </w:rPr>
              <w:t>в том числе:</w:t>
            </w:r>
          </w:p>
        </w:tc>
      </w:tr>
      <w:tr w:rsidR="002B62DE" w:rsidRPr="00F0227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0227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0227F"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0227F" w:rsidRDefault="00F23C94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F0227F">
              <w:rPr>
                <w:rFonts w:ascii="Times New Roman" w:hAnsi="Times New Roman" w:cs="Times New Roman"/>
                <w:iCs/>
                <w:color w:val="auto"/>
              </w:rPr>
              <w:t>171</w:t>
            </w:r>
          </w:p>
        </w:tc>
      </w:tr>
      <w:tr w:rsidR="002B62DE" w:rsidRPr="00F0227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0227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0227F">
              <w:rPr>
                <w:rFonts w:ascii="Times New Roman" w:hAnsi="Times New Roman" w:cs="Times New Roman"/>
                <w:color w:val="auto"/>
              </w:rP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0227F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F0227F">
              <w:rPr>
                <w:rFonts w:ascii="Times New Roman" w:hAnsi="Times New Roman" w:cs="Times New Roman"/>
                <w:iCs/>
                <w:color w:val="auto"/>
              </w:rPr>
              <w:t>0</w:t>
            </w:r>
          </w:p>
        </w:tc>
      </w:tr>
      <w:tr w:rsidR="002B62DE" w:rsidRPr="00F0227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0227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0227F">
              <w:rPr>
                <w:rFonts w:ascii="Times New Roman" w:hAnsi="Times New Roman" w:cs="Times New Roman"/>
                <w:color w:val="auto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0227F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F0227F">
              <w:rPr>
                <w:rFonts w:ascii="Times New Roman" w:hAnsi="Times New Roman" w:cs="Times New Roman"/>
                <w:iCs/>
                <w:color w:val="auto"/>
              </w:rPr>
              <w:t>0</w:t>
            </w:r>
          </w:p>
        </w:tc>
      </w:tr>
      <w:tr w:rsidR="002B62DE" w:rsidRPr="00F0227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0227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0227F">
              <w:rPr>
                <w:rFonts w:ascii="Times New Roman" w:hAnsi="Times New Roman" w:cs="Times New Roman"/>
                <w:color w:val="auto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0227F" w:rsidRDefault="00F23C94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F0227F">
              <w:rPr>
                <w:rFonts w:ascii="Times New Roman" w:hAnsi="Times New Roman" w:cs="Times New Roman"/>
                <w:iCs/>
                <w:color w:val="auto"/>
              </w:rPr>
              <w:t>1</w:t>
            </w:r>
          </w:p>
        </w:tc>
      </w:tr>
      <w:tr w:rsidR="002B62DE" w:rsidRPr="00F0227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0227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0227F">
              <w:rPr>
                <w:rFonts w:ascii="Times New Roman" w:hAnsi="Times New Roman" w:cs="Times New Roman"/>
                <w:color w:val="auto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0227F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0227F"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2B62DE" w:rsidRPr="00F0227F" w:rsidTr="00FD65D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0227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F0227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Промежуточная итоговая аттестация                                                            </w:t>
            </w:r>
            <w:r w:rsidR="000E3AE4" w:rsidRPr="00F0227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</w:t>
            </w:r>
            <w:r w:rsidRPr="00F0227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</w:t>
            </w:r>
            <w:r w:rsidR="00B3100B" w:rsidRPr="00F0227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</w:t>
            </w:r>
            <w:r w:rsidR="006308C4" w:rsidRPr="00F0227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Д/з.</w:t>
            </w:r>
            <w:r w:rsidRPr="00F0227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        </w:t>
            </w:r>
          </w:p>
        </w:tc>
      </w:tr>
      <w:bookmarkEnd w:id="2"/>
      <w:bookmarkEnd w:id="3"/>
    </w:tbl>
    <w:p w:rsidR="00D55E27" w:rsidRPr="00D52179" w:rsidRDefault="00D55E27" w:rsidP="00A67E5E">
      <w:pPr>
        <w:pStyle w:val="311"/>
        <w:shd w:val="clear" w:color="auto" w:fill="auto"/>
        <w:spacing w:after="0" w:line="480" w:lineRule="auto"/>
        <w:jc w:val="left"/>
        <w:rPr>
          <w:rFonts w:ascii="Times New Roman" w:hAnsi="Times New Roman"/>
          <w:b/>
          <w:sz w:val="24"/>
          <w:szCs w:val="24"/>
        </w:rPr>
        <w:sectPr w:rsidR="00D55E27" w:rsidRPr="00D52179" w:rsidSect="00766AA2">
          <w:footerReference w:type="default" r:id="rId11"/>
          <w:footerReference w:type="first" r:id="rId12"/>
          <w:pgSz w:w="11906" w:h="16838"/>
          <w:pgMar w:top="1134" w:right="851" w:bottom="1134" w:left="1134" w:header="709" w:footer="709" w:gutter="0"/>
          <w:pgNumType w:start="1" w:chapStyle="1"/>
          <w:cols w:space="720"/>
          <w:noEndnote/>
          <w:titlePg/>
          <w:docGrid w:linePitch="360"/>
        </w:sectPr>
      </w:pPr>
    </w:p>
    <w:p w:rsidR="00D55E27" w:rsidRPr="006002C8" w:rsidRDefault="000E3AE4" w:rsidP="00A67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olor w:val="auto"/>
        </w:rPr>
      </w:pPr>
      <w:r w:rsidRPr="006002C8">
        <w:rPr>
          <w:rFonts w:ascii="Times New Roman" w:hAnsi="Times New Roman" w:cs="Times New Roman"/>
          <w:b/>
          <w:color w:val="auto"/>
        </w:rPr>
        <w:lastRenderedPageBreak/>
        <w:t>Тематическое</w:t>
      </w:r>
      <w:r w:rsidR="00D55E27" w:rsidRPr="006002C8">
        <w:rPr>
          <w:rFonts w:ascii="Times New Roman" w:hAnsi="Times New Roman" w:cs="Times New Roman"/>
          <w:b/>
          <w:color w:val="auto"/>
        </w:rPr>
        <w:t xml:space="preserve"> план</w:t>
      </w:r>
      <w:r w:rsidRPr="006002C8">
        <w:rPr>
          <w:rFonts w:ascii="Times New Roman" w:hAnsi="Times New Roman" w:cs="Times New Roman"/>
          <w:b/>
          <w:color w:val="auto"/>
        </w:rPr>
        <w:t>ирование</w:t>
      </w:r>
      <w:r w:rsidR="00D55E27" w:rsidRPr="006002C8">
        <w:rPr>
          <w:rFonts w:ascii="Times New Roman" w:hAnsi="Times New Roman" w:cs="Times New Roman"/>
          <w:b/>
          <w:color w:val="auto"/>
        </w:rPr>
        <w:t xml:space="preserve"> учебн</w:t>
      </w:r>
      <w:r w:rsidR="00F1284D" w:rsidRPr="006002C8">
        <w:rPr>
          <w:rFonts w:ascii="Times New Roman" w:hAnsi="Times New Roman" w:cs="Times New Roman"/>
          <w:b/>
          <w:color w:val="auto"/>
        </w:rPr>
        <w:t>ого</w:t>
      </w:r>
      <w:r w:rsidR="00D55E27" w:rsidRPr="006002C8">
        <w:rPr>
          <w:rFonts w:ascii="Times New Roman" w:hAnsi="Times New Roman" w:cs="Times New Roman"/>
          <w:b/>
          <w:color w:val="auto"/>
        </w:rPr>
        <w:t xml:space="preserve"> </w:t>
      </w:r>
      <w:r w:rsidR="00F1284D" w:rsidRPr="006002C8">
        <w:rPr>
          <w:rFonts w:ascii="Times New Roman" w:hAnsi="Times New Roman" w:cs="Times New Roman"/>
          <w:b/>
          <w:color w:val="auto"/>
        </w:rPr>
        <w:t>предмета</w:t>
      </w:r>
      <w:r w:rsidR="00D55E27" w:rsidRPr="006002C8">
        <w:rPr>
          <w:rFonts w:ascii="Times New Roman" w:hAnsi="Times New Roman" w:cs="Times New Roman"/>
          <w:i/>
          <w:color w:val="auto"/>
        </w:rPr>
        <w:t xml:space="preserve"> </w:t>
      </w:r>
      <w:r w:rsidR="007D1E8D" w:rsidRPr="006002C8">
        <w:rPr>
          <w:rFonts w:ascii="Times New Roman" w:hAnsi="Times New Roman" w:cs="Times New Roman"/>
          <w:color w:val="auto"/>
        </w:rPr>
        <w:t>О</w:t>
      </w:r>
      <w:r w:rsidR="002F6FB8" w:rsidRPr="006002C8">
        <w:rPr>
          <w:rFonts w:ascii="Times New Roman" w:hAnsi="Times New Roman" w:cs="Times New Roman"/>
          <w:color w:val="auto"/>
        </w:rPr>
        <w:t>Д</w:t>
      </w:r>
      <w:r w:rsidR="00D55E27" w:rsidRPr="006002C8">
        <w:rPr>
          <w:rFonts w:ascii="Times New Roman" w:hAnsi="Times New Roman" w:cs="Times New Roman"/>
          <w:color w:val="auto"/>
        </w:rPr>
        <w:t>. 0</w:t>
      </w:r>
      <w:r w:rsidR="002F6FB8" w:rsidRPr="006002C8">
        <w:rPr>
          <w:rFonts w:ascii="Times New Roman" w:hAnsi="Times New Roman" w:cs="Times New Roman"/>
          <w:color w:val="auto"/>
        </w:rPr>
        <w:t>4</w:t>
      </w:r>
      <w:r w:rsidR="00D55E27" w:rsidRPr="006002C8">
        <w:rPr>
          <w:rFonts w:ascii="Times New Roman" w:hAnsi="Times New Roman" w:cs="Times New Roman"/>
          <w:color w:val="auto"/>
        </w:rPr>
        <w:t xml:space="preserve"> </w:t>
      </w:r>
      <w:r w:rsidR="002F6FB8" w:rsidRPr="006002C8">
        <w:rPr>
          <w:rFonts w:ascii="Times New Roman" w:hAnsi="Times New Roman" w:cs="Times New Roman"/>
          <w:color w:val="auto"/>
        </w:rPr>
        <w:t>история</w:t>
      </w:r>
    </w:p>
    <w:p w:rsidR="00D55E27" w:rsidRPr="006002C8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/>
          <w:color w:val="auto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9"/>
        <w:gridCol w:w="10347"/>
        <w:gridCol w:w="1110"/>
        <w:gridCol w:w="1441"/>
      </w:tblGrid>
      <w:tr w:rsidR="007F31B1" w:rsidRPr="006002C8" w:rsidTr="007F31B1">
        <w:tc>
          <w:tcPr>
            <w:tcW w:w="2519" w:type="dxa"/>
            <w:shd w:val="clear" w:color="auto" w:fill="auto"/>
            <w:hideMark/>
          </w:tcPr>
          <w:p w:rsidR="007F31B1" w:rsidRPr="006002C8" w:rsidRDefault="007F31B1" w:rsidP="007F31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2C8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10347" w:type="dxa"/>
            <w:shd w:val="clear" w:color="auto" w:fill="auto"/>
            <w:hideMark/>
          </w:tcPr>
          <w:p w:rsidR="007F31B1" w:rsidRPr="006002C8" w:rsidRDefault="007F31B1" w:rsidP="007F31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2C8">
              <w:rPr>
                <w:rFonts w:ascii="Times New Roman" w:hAnsi="Times New Roman" w:cs="Times New Roman"/>
                <w:b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6002C8">
              <w:rPr>
                <w:rFonts w:ascii="Times New Roman" w:hAnsi="Times New Roman" w:cs="Times New Roman"/>
                <w:b/>
                <w:i/>
              </w:rPr>
              <w:t xml:space="preserve"> (если предусмотрены)</w:t>
            </w:r>
          </w:p>
        </w:tc>
        <w:tc>
          <w:tcPr>
            <w:tcW w:w="1110" w:type="dxa"/>
            <w:shd w:val="clear" w:color="auto" w:fill="auto"/>
            <w:hideMark/>
          </w:tcPr>
          <w:p w:rsidR="007F31B1" w:rsidRPr="006002C8" w:rsidRDefault="007F31B1" w:rsidP="007F31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2C8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1441" w:type="dxa"/>
            <w:shd w:val="clear" w:color="auto" w:fill="auto"/>
            <w:hideMark/>
          </w:tcPr>
          <w:p w:rsidR="007F31B1" w:rsidRPr="006002C8" w:rsidRDefault="007F31B1" w:rsidP="007F31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2C8">
              <w:rPr>
                <w:rFonts w:ascii="Times New Roman" w:hAnsi="Times New Roman" w:cs="Times New Roman"/>
                <w:b/>
              </w:rPr>
              <w:t>Уровень освоения</w:t>
            </w:r>
          </w:p>
        </w:tc>
      </w:tr>
      <w:tr w:rsidR="007F31B1" w:rsidRPr="006002C8" w:rsidTr="007F31B1">
        <w:tc>
          <w:tcPr>
            <w:tcW w:w="2519" w:type="dxa"/>
            <w:shd w:val="clear" w:color="auto" w:fill="auto"/>
            <w:hideMark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  <w:r w:rsidRPr="006002C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347" w:type="dxa"/>
            <w:shd w:val="clear" w:color="auto" w:fill="auto"/>
            <w:hideMark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0" w:type="dxa"/>
            <w:shd w:val="clear" w:color="auto" w:fill="auto"/>
            <w:hideMark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1" w:type="dxa"/>
            <w:shd w:val="clear" w:color="auto" w:fill="auto"/>
            <w:hideMark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4</w:t>
            </w:r>
          </w:p>
        </w:tc>
      </w:tr>
      <w:tr w:rsidR="007F31B1" w:rsidRPr="006002C8" w:rsidTr="007F31B1">
        <w:trPr>
          <w:trHeight w:val="187"/>
        </w:trPr>
        <w:tc>
          <w:tcPr>
            <w:tcW w:w="2519" w:type="dxa"/>
            <w:vMerge w:val="restart"/>
            <w:shd w:val="clear" w:color="auto" w:fill="auto"/>
            <w:hideMark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Введение</w:t>
            </w:r>
            <w:r w:rsidR="006002C8" w:rsidRPr="006002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47" w:type="dxa"/>
            <w:shd w:val="clear" w:color="auto" w:fill="auto"/>
            <w:hideMark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81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Значение изучения истории. Проблема достоверности исторических знаний. Исто</w:t>
            </w:r>
            <w:r w:rsidRPr="006002C8">
              <w:rPr>
                <w:rFonts w:ascii="Times New Roman" w:hAnsi="Times New Roman" w:cs="Times New Roman"/>
              </w:rPr>
              <w:softHyphen/>
              <w:t>рические источники, их виды, основные методы работы с ними.  Вспомогательные исторические дисциплины. Историческое событие и исторические факты. Концепции исторического развития (формационная, цивилизационная, их сочетание).Периодизация всемирной истории. История России - часть всемирной истории.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  <w:r w:rsidR="006002C8">
              <w:rPr>
                <w:rFonts w:ascii="Times New Roman" w:hAnsi="Times New Roman" w:cs="Times New Roman"/>
              </w:rPr>
              <w:t>-3</w:t>
            </w:r>
          </w:p>
        </w:tc>
      </w:tr>
      <w:tr w:rsidR="007F31B1" w:rsidRPr="006002C8" w:rsidTr="007F31B1">
        <w:trPr>
          <w:trHeight w:val="118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118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118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315"/>
        </w:trPr>
        <w:tc>
          <w:tcPr>
            <w:tcW w:w="12866" w:type="dxa"/>
            <w:gridSpan w:val="2"/>
            <w:shd w:val="clear" w:color="auto" w:fill="auto"/>
          </w:tcPr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2C8">
              <w:rPr>
                <w:rFonts w:ascii="Times New Roman" w:hAnsi="Times New Roman" w:cs="Times New Roman"/>
                <w:b/>
              </w:rPr>
              <w:t>Раздел 1. Древнейшая стадия истории человечества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5B2D19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c>
          <w:tcPr>
            <w:tcW w:w="2519" w:type="dxa"/>
            <w:vMerge w:val="restart"/>
            <w:shd w:val="clear" w:color="auto" w:fill="auto"/>
            <w:hideMark/>
          </w:tcPr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Тема 1.</w:t>
            </w:r>
          </w:p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Происхождение человека. Люди эпохи палеолита</w:t>
            </w:r>
            <w:r w:rsidR="006002C8">
              <w:rPr>
                <w:rFonts w:ascii="Times New Roman" w:hAnsi="Times New Roman" w:cs="Times New Roman"/>
              </w:rPr>
              <w:t>.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2F6FB8">
        <w:trPr>
          <w:trHeight w:val="1333"/>
        </w:trPr>
        <w:tc>
          <w:tcPr>
            <w:tcW w:w="2519" w:type="dxa"/>
            <w:vMerge/>
            <w:shd w:val="clear" w:color="auto" w:fill="auto"/>
            <w:hideMark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vAlign w:val="center"/>
            <w:hideMark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Источники знаний о древней</w:t>
            </w:r>
            <w:r w:rsidRPr="006002C8">
              <w:rPr>
                <w:rFonts w:ascii="Times New Roman" w:hAnsi="Times New Roman" w:cs="Times New Roman"/>
              </w:rPr>
              <w:softHyphen/>
              <w:t>шем человеке. Проблемы антропогенеза. Древнейшие виды человека. Расселение древнейших людей по земному шару. Появление человека современного вида. Па</w:t>
            </w:r>
            <w:r w:rsidRPr="006002C8">
              <w:rPr>
                <w:rFonts w:ascii="Times New Roman" w:hAnsi="Times New Roman" w:cs="Times New Roman"/>
              </w:rPr>
              <w:softHyphen/>
              <w:t>леолит.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Условия жизни и занятия первобытных людей. Социальные отношения. </w:t>
            </w:r>
            <w:r w:rsidRPr="006002C8">
              <w:rPr>
                <w:rFonts w:ascii="Times New Roman" w:hAnsi="Times New Roman" w:cs="Times New Roman"/>
              </w:rPr>
              <w:t>Родовая община.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Формы первобытного брака.</w:t>
            </w:r>
            <w:r w:rsidRPr="006002C8">
              <w:rPr>
                <w:rFonts w:ascii="Times New Roman" w:hAnsi="Times New Roman" w:cs="Times New Roman"/>
              </w:rPr>
              <w:t xml:space="preserve"> Достижения людей палеолита. При</w:t>
            </w:r>
            <w:r w:rsidRPr="006002C8">
              <w:rPr>
                <w:rFonts w:ascii="Times New Roman" w:hAnsi="Times New Roman" w:cs="Times New Roman"/>
              </w:rPr>
              <w:softHyphen/>
              <w:t>чины зарождения и особенности первобытной религии и искусства. Археологические памятники палеолита на территории России.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6002C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18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3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68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3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58"/>
        </w:trPr>
        <w:tc>
          <w:tcPr>
            <w:tcW w:w="2519" w:type="dxa"/>
            <w:vMerge w:val="restart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Тема 2.</w:t>
            </w:r>
          </w:p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2C8">
              <w:rPr>
                <w:rFonts w:ascii="Times New Roman" w:hAnsi="Times New Roman" w:cs="Times New Roman"/>
              </w:rPr>
              <w:t>Неолитическая революция и ее последствия.</w:t>
            </w: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78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Понятие «неолитическая револю</w:t>
            </w:r>
            <w:r w:rsidRPr="006002C8">
              <w:rPr>
                <w:rFonts w:ascii="Times New Roman" w:hAnsi="Times New Roman" w:cs="Times New Roman"/>
              </w:rPr>
              <w:softHyphen/>
              <w:t>ция». Причины неолитической революции. Зарождение производящего хозяйства, появление земледелия и животноводства. Прародина производящего хозяйства. Последствия неолитической революции.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Древнейшие поселения земледельцев и жи</w:t>
            </w:r>
            <w:r w:rsidRPr="006002C8">
              <w:rPr>
                <w:rFonts w:ascii="Times New Roman" w:hAnsi="Times New Roman" w:cs="Times New Roman"/>
                <w:i/>
                <w:iCs/>
              </w:rPr>
              <w:softHyphen/>
              <w:t>вотноводов.</w:t>
            </w:r>
            <w:r w:rsidRPr="006002C8">
              <w:rPr>
                <w:rFonts w:ascii="Times New Roman" w:hAnsi="Times New Roman" w:cs="Times New Roman"/>
              </w:rPr>
              <w:t xml:space="preserve"> Неолитическая революция на территории современной России. Первое и второе общественное разделение труда. Появление ремесла и торговли. Начало формирования народов.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Индоевропейцы и проблема их прародины.</w:t>
            </w:r>
            <w:r w:rsidRPr="006002C8">
              <w:rPr>
                <w:rFonts w:ascii="Times New Roman" w:hAnsi="Times New Roman" w:cs="Times New Roman"/>
              </w:rPr>
              <w:t xml:space="preserve"> Эволюция обще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ственных отношений, усиление </w:t>
            </w:r>
            <w:r w:rsidRPr="006002C8">
              <w:rPr>
                <w:rFonts w:ascii="Times New Roman" w:hAnsi="Times New Roman" w:cs="Times New Roman"/>
              </w:rPr>
              <w:lastRenderedPageBreak/>
              <w:t>неравенства. Соседская община. Племена и союзы племен.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Укрепление власти вождей.</w:t>
            </w:r>
            <w:r w:rsidRPr="006002C8">
              <w:rPr>
                <w:rFonts w:ascii="Times New Roman" w:hAnsi="Times New Roman" w:cs="Times New Roman"/>
              </w:rPr>
              <w:t xml:space="preserve"> Возникновение элементов государственности. Древнейшие города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5B2D19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6002C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79"/>
        </w:trPr>
        <w:tc>
          <w:tcPr>
            <w:tcW w:w="2519" w:type="dxa"/>
            <w:vMerge/>
            <w:shd w:val="clear" w:color="auto" w:fill="auto"/>
            <w:hideMark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70"/>
        </w:trPr>
        <w:tc>
          <w:tcPr>
            <w:tcW w:w="2519" w:type="dxa"/>
            <w:vMerge/>
            <w:shd w:val="clear" w:color="auto" w:fill="auto"/>
            <w:hideMark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 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41"/>
        </w:trPr>
        <w:tc>
          <w:tcPr>
            <w:tcW w:w="12866" w:type="dxa"/>
            <w:gridSpan w:val="2"/>
            <w:shd w:val="clear" w:color="auto" w:fill="auto"/>
          </w:tcPr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2C8">
              <w:rPr>
                <w:rFonts w:ascii="Times New Roman" w:hAnsi="Times New Roman" w:cs="Times New Roman"/>
                <w:b/>
              </w:rPr>
              <w:t>Раздел 2. Цивилизации Древнего мира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802BD4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86"/>
        </w:trPr>
        <w:tc>
          <w:tcPr>
            <w:tcW w:w="2519" w:type="dxa"/>
            <w:vMerge w:val="restart"/>
            <w:shd w:val="clear" w:color="auto" w:fill="auto"/>
          </w:tcPr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Тема 1.</w:t>
            </w:r>
          </w:p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Древнейшие государства.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00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Понятие цивилизации. Особенности цивилизаций Древнего мира — древневосточной и античной. Специфика древнеегипетской цивилизации. Города-государства Шумера. Вавилон. Законы царя Хаммурапи. Финикийцы и их достижения. Древние евреи в Палестине. Хараппская цивилизация Индии. Индия под властью Ариев. Зарождение древнекитайской цивилизации.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6002C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  <w:t>1-3</w:t>
            </w:r>
          </w:p>
        </w:tc>
      </w:tr>
      <w:tr w:rsidR="007F31B1" w:rsidRPr="006002C8" w:rsidTr="007F31B1">
        <w:trPr>
          <w:trHeight w:val="228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B3100B" w:rsidRPr="006002C8" w:rsidRDefault="00B3100B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B3100B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28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28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28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52"/>
        </w:trPr>
        <w:tc>
          <w:tcPr>
            <w:tcW w:w="2519" w:type="dxa"/>
            <w:vMerge w:val="restart"/>
            <w:shd w:val="clear" w:color="auto" w:fill="auto"/>
          </w:tcPr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Тема 2.</w:t>
            </w:r>
          </w:p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Великие державы Древнего Востока.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372"/>
        </w:trPr>
        <w:tc>
          <w:tcPr>
            <w:tcW w:w="2519" w:type="dxa"/>
            <w:vMerge/>
            <w:shd w:val="clear" w:color="auto" w:fill="auto"/>
            <w:hideMark/>
          </w:tcPr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Предпосылки складывания великих держав, их особенности. Последствия появления великих держав. Хеттское царство. Ассирийская военная держава. Урарту. Мидийско-Персидская держава — крупнейшее государство Древнего Востока. Государства Индии. Объединение Китая. Империи Цинь и Хань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6002C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303"/>
        </w:trPr>
        <w:tc>
          <w:tcPr>
            <w:tcW w:w="2519" w:type="dxa"/>
            <w:vMerge w:val="restart"/>
            <w:shd w:val="clear" w:color="auto" w:fill="auto"/>
          </w:tcPr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Тема 3.</w:t>
            </w:r>
          </w:p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Древняя Греция.</w:t>
            </w:r>
          </w:p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lang w:val="en-US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5B2D19">
        <w:trPr>
          <w:trHeight w:val="1441"/>
        </w:trPr>
        <w:tc>
          <w:tcPr>
            <w:tcW w:w="2519" w:type="dxa"/>
            <w:vMerge/>
            <w:shd w:val="clear" w:color="auto" w:fill="auto"/>
            <w:hideMark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Особенности географического положения и природы Греции. Минойская и микенская цивилизации. Последствия вторжения дорийцев в Грецию. Складывание полисного строя. Характерные черты полиса. Великая греческая ко</w:t>
            </w:r>
            <w:r w:rsidRPr="006002C8">
              <w:rPr>
                <w:rFonts w:ascii="Times New Roman" w:hAnsi="Times New Roman" w:cs="Times New Roman"/>
              </w:rPr>
              <w:softHyphen/>
              <w:t>лонизация и ее последствия. Развитие демократии в Афинах.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Спарта и ее роль в истории Древней Греции. Греко-персидские войны, их ход, результаты, послед</w:t>
            </w:r>
            <w:r w:rsidRPr="006002C8">
              <w:rPr>
                <w:rFonts w:ascii="Times New Roman" w:hAnsi="Times New Roman" w:cs="Times New Roman"/>
                <w:i/>
                <w:iCs/>
              </w:rPr>
              <w:softHyphen/>
              <w:t xml:space="preserve">ствия. Расцвет демократии в Афинах. Причины и результаты кризиса полиса. </w:t>
            </w:r>
            <w:r w:rsidRPr="006002C8">
              <w:rPr>
                <w:rFonts w:ascii="Times New Roman" w:hAnsi="Times New Roman" w:cs="Times New Roman"/>
              </w:rPr>
              <w:t xml:space="preserve">Македонское завоевание Греции. Походы Александра Македонского и их результаты. </w:t>
            </w:r>
            <w:r w:rsidRPr="006002C8">
              <w:rPr>
                <w:rFonts w:ascii="Times New Roman" w:hAnsi="Times New Roman" w:cs="Times New Roman"/>
                <w:i/>
                <w:iCs/>
              </w:rPr>
              <w:t>Эллинистические государства — синтез античной и древневосточной цивилиза</w:t>
            </w:r>
            <w:r w:rsidRPr="006002C8">
              <w:rPr>
                <w:rFonts w:ascii="Times New Roman" w:hAnsi="Times New Roman" w:cs="Times New Roman"/>
                <w:i/>
                <w:iCs/>
              </w:rPr>
              <w:softHyphen/>
              <w:t>ции.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6002C8" w:rsidRDefault="005B2D19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6002C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93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93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93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93"/>
        </w:trPr>
        <w:tc>
          <w:tcPr>
            <w:tcW w:w="2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93"/>
        </w:trPr>
        <w:tc>
          <w:tcPr>
            <w:tcW w:w="2519" w:type="dxa"/>
            <w:vMerge w:val="restart"/>
            <w:shd w:val="clear" w:color="auto" w:fill="auto"/>
          </w:tcPr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Тема 4.</w:t>
            </w:r>
          </w:p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Древний Рим.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2F6FB8">
        <w:trPr>
          <w:trHeight w:val="1632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Рим в период правления царей. Рождение Римской республики и особенности управления в ней. Борьба патрициев и плебеев, ее результаты. Римские завоевания.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Борьба с Карфагеном. Превращение Римской республики в мировую державу.</w:t>
            </w:r>
            <w:r w:rsidRPr="006002C8">
              <w:rPr>
                <w:rFonts w:ascii="Times New Roman" w:hAnsi="Times New Roman" w:cs="Times New Roman"/>
              </w:rPr>
              <w:t xml:space="preserve"> Система управления в Римской республике. Внутриполитическая борьба, гражданские войны. Рабство в Риме, восстание рабов под предводительством Спарта</w:t>
            </w:r>
            <w:r w:rsidRPr="006002C8">
              <w:rPr>
                <w:rFonts w:ascii="Times New Roman" w:hAnsi="Times New Roman" w:cs="Times New Roman"/>
              </w:rPr>
              <w:softHyphen/>
              <w:t>ка. От республики к империи. Римская империя: территория, управление.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Периоды принципата и домината. Рим и провинции. Войны Римской империи. Римляне и варвары.</w:t>
            </w:r>
            <w:r w:rsidRPr="006002C8">
              <w:rPr>
                <w:rFonts w:ascii="Times New Roman" w:hAnsi="Times New Roman" w:cs="Times New Roman"/>
              </w:rPr>
              <w:t xml:space="preserve"> Кризис Римской империи.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Поздняя империя. Эволюция системы импера</w:t>
            </w:r>
            <w:r w:rsidRPr="006002C8">
              <w:rPr>
                <w:rFonts w:ascii="Times New Roman" w:hAnsi="Times New Roman" w:cs="Times New Roman"/>
                <w:i/>
                <w:iCs/>
              </w:rPr>
              <w:softHyphen/>
              <w:t>торской власти. Колонат.</w:t>
            </w:r>
            <w:r w:rsidRPr="006002C8">
              <w:rPr>
                <w:rFonts w:ascii="Times New Roman" w:hAnsi="Times New Roman" w:cs="Times New Roman"/>
              </w:rPr>
              <w:t xml:space="preserve"> Разделение Римской империи на Восточную и Западную. Великое переселение народов и падение Западной Римской империи.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802BD4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6002C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61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B3100B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9A04C2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61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61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61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95"/>
        </w:trPr>
        <w:tc>
          <w:tcPr>
            <w:tcW w:w="2519" w:type="dxa"/>
            <w:vMerge w:val="restart"/>
            <w:shd w:val="clear" w:color="auto" w:fill="auto"/>
          </w:tcPr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Тема 5.</w:t>
            </w:r>
          </w:p>
          <w:p w:rsidR="007F31B1" w:rsidRPr="006002C8" w:rsidRDefault="007F31B1" w:rsidP="006002C8">
            <w:pPr>
              <w:jc w:val="center"/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Культура и религия Древнего мира.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548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Особенности культуры и религиозных воз</w:t>
            </w:r>
            <w:r w:rsidRPr="006002C8">
              <w:rPr>
                <w:rFonts w:ascii="Times New Roman" w:hAnsi="Times New Roman" w:cs="Times New Roman"/>
              </w:rPr>
              <w:softHyphen/>
              <w:t>зрений Древнего Востока. Монотеизм. Иудаизм. Буддизм — древнейшая мировая религия. Зарождение конфуцианства в Китае. Достижения культуры Древней Гре</w:t>
            </w:r>
            <w:r w:rsidRPr="006002C8">
              <w:rPr>
                <w:rFonts w:ascii="Times New Roman" w:hAnsi="Times New Roman" w:cs="Times New Roman"/>
              </w:rPr>
              <w:softHyphen/>
              <w:t>ции. Особенности древнеримской культуры. Античная философия, наука, литерату</w:t>
            </w:r>
            <w:r w:rsidRPr="006002C8">
              <w:rPr>
                <w:rFonts w:ascii="Times New Roman" w:hAnsi="Times New Roman" w:cs="Times New Roman"/>
              </w:rPr>
              <w:softHyphen/>
              <w:t>ра, архитектура, изобразительное искусство.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Античная культура как фундамент современной мировой культуры. Религиозные представления древних греков и римлян.</w:t>
            </w:r>
            <w:r w:rsidRPr="006002C8">
              <w:rPr>
                <w:rFonts w:ascii="Times New Roman" w:hAnsi="Times New Roman" w:cs="Times New Roman"/>
              </w:rPr>
              <w:t xml:space="preserve"> Возникновение христианства. Особенности христианского вероучения и церковной структуры.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Превращение христианства в государственную религию Римской империи.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  <w:hideMark/>
          </w:tcPr>
          <w:p w:rsidR="007F31B1" w:rsidRPr="006002C8" w:rsidRDefault="006002C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61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F31B1" w:rsidRPr="006002C8" w:rsidTr="007F31B1">
        <w:trPr>
          <w:trHeight w:val="261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F31B1" w:rsidRPr="006002C8" w:rsidTr="007F31B1">
        <w:trPr>
          <w:trHeight w:val="26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  <w:hideMark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6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34"/>
        </w:trPr>
        <w:tc>
          <w:tcPr>
            <w:tcW w:w="12866" w:type="dxa"/>
            <w:gridSpan w:val="2"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1B8A">
              <w:rPr>
                <w:rFonts w:ascii="Times New Roman" w:hAnsi="Times New Roman" w:cs="Times New Roman"/>
                <w:b/>
              </w:rPr>
              <w:t>Раздел 3. Цивилизации Запада и Востока в Средние века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0512CE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34"/>
        </w:trPr>
        <w:tc>
          <w:tcPr>
            <w:tcW w:w="2519" w:type="dxa"/>
            <w:vMerge w:val="restart"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Тема 1.</w:t>
            </w:r>
          </w:p>
          <w:p w:rsidR="007F31B1" w:rsidRPr="006002C8" w:rsidRDefault="007F31B1" w:rsidP="00D81B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1B8A">
              <w:rPr>
                <w:rFonts w:ascii="Times New Roman" w:hAnsi="Times New Roman" w:cs="Times New Roman"/>
              </w:rPr>
              <w:lastRenderedPageBreak/>
              <w:t>Великое переселение народов и образование варварских королевств в Европе.</w:t>
            </w:r>
          </w:p>
        </w:tc>
        <w:tc>
          <w:tcPr>
            <w:tcW w:w="10347" w:type="dxa"/>
            <w:shd w:val="clear" w:color="auto" w:fill="auto"/>
            <w:hideMark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2F6FB8">
        <w:trPr>
          <w:trHeight w:val="80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Средние века: понятие, хронологические рамки, периодизация. Варвары и их втор</w:t>
            </w:r>
            <w:r w:rsidRPr="006002C8">
              <w:rPr>
                <w:rFonts w:ascii="Times New Roman" w:hAnsi="Times New Roman" w:cs="Times New Roman"/>
              </w:rPr>
              <w:softHyphen/>
              <w:t>жения на территорию Римской империи.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Крещение варварских племен.</w:t>
            </w:r>
            <w:r w:rsidRPr="006002C8">
              <w:rPr>
                <w:rFonts w:ascii="Times New Roman" w:hAnsi="Times New Roman" w:cs="Times New Roman"/>
              </w:rPr>
              <w:t xml:space="preserve"> Варварские королевства, особенности отношений варваров и римского населения в различных королевствах.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Синтез поздне</w:t>
            </w:r>
            <w:r w:rsidR="00D81B8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002C8">
              <w:rPr>
                <w:rFonts w:ascii="Times New Roman" w:hAnsi="Times New Roman" w:cs="Times New Roman"/>
                <w:i/>
                <w:iCs/>
              </w:rPr>
              <w:t>римского и варварского начал в европейском обществе раннего Средневековья. Варварские правды.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D81B8A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22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303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303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303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49"/>
        </w:trPr>
        <w:tc>
          <w:tcPr>
            <w:tcW w:w="2519" w:type="dxa"/>
            <w:vMerge w:val="restart"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Тема 2.</w:t>
            </w:r>
          </w:p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Возникновение ислама. Арабские завоевания.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2F6FB8">
        <w:trPr>
          <w:trHeight w:val="756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Арабы. Мухаммед и его учение. Возникновение ислама. Основы мусульманского вероучения. Образование Арабского халифата. Арабские завоевания.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Мусульмане и христиане. Халифат Омейядов и Аббасидов.</w:t>
            </w:r>
            <w:r w:rsidRPr="006002C8">
              <w:rPr>
                <w:rFonts w:ascii="Times New Roman" w:hAnsi="Times New Roman" w:cs="Times New Roman"/>
              </w:rPr>
              <w:t xml:space="preserve"> Распад халифата. Культура исламского мира.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Архитектура, каллигра</w:t>
            </w:r>
            <w:r w:rsidRPr="006002C8">
              <w:rPr>
                <w:rFonts w:ascii="Times New Roman" w:hAnsi="Times New Roman" w:cs="Times New Roman"/>
                <w:i/>
                <w:iCs/>
              </w:rPr>
              <w:softHyphen/>
              <w:t>фия, литература.</w:t>
            </w:r>
            <w:r w:rsidRPr="006002C8">
              <w:rPr>
                <w:rFonts w:ascii="Times New Roman" w:hAnsi="Times New Roman" w:cs="Times New Roman"/>
              </w:rPr>
              <w:t xml:space="preserve"> Развитие науки.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Арабы как связующее звено между культурами античного мира и средневековой Европы.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0512CE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D81B8A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70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70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70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70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66"/>
        </w:trPr>
        <w:tc>
          <w:tcPr>
            <w:tcW w:w="2519" w:type="dxa"/>
            <w:vMerge w:val="restart"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Тема 3.</w:t>
            </w:r>
          </w:p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Византийская империя.</w:t>
            </w:r>
          </w:p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Восток в Средние века</w:t>
            </w:r>
          </w:p>
        </w:tc>
        <w:tc>
          <w:tcPr>
            <w:tcW w:w="10347" w:type="dxa"/>
            <w:shd w:val="clear" w:color="auto" w:fill="auto"/>
            <w:hideMark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3516"/>
        </w:trPr>
        <w:tc>
          <w:tcPr>
            <w:tcW w:w="2519" w:type="dxa"/>
            <w:vMerge/>
            <w:shd w:val="clear" w:color="auto" w:fill="auto"/>
            <w:hideMark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Территория Византии. Византийская империя: власть, управление. Расцвет Византии при Юстиниане.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Попытка восстановления Римской империи. Кодификация права.</w:t>
            </w:r>
            <w:r w:rsidRPr="006002C8">
              <w:rPr>
                <w:rFonts w:ascii="Times New Roman" w:hAnsi="Times New Roman" w:cs="Times New Roman"/>
              </w:rPr>
              <w:t xml:space="preserve"> Византия и славяне, славянизация Балкан. Приня</w:t>
            </w:r>
            <w:r w:rsidRPr="006002C8">
              <w:rPr>
                <w:rFonts w:ascii="Times New Roman" w:hAnsi="Times New Roman" w:cs="Times New Roman"/>
              </w:rPr>
              <w:softHyphen/>
              <w:t>тие христианства славянскими народами.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Византия и страны Востока.</w:t>
            </w:r>
            <w:r w:rsidRPr="006002C8">
              <w:rPr>
                <w:rFonts w:ascii="Times New Roman" w:hAnsi="Times New Roman" w:cs="Times New Roman"/>
              </w:rPr>
              <w:t xml:space="preserve"> Турецкие завоевания и падение Византии. Культура Византии.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Сохранение и переработка античного наследия.</w:t>
            </w:r>
            <w:r w:rsidRPr="006002C8">
              <w:rPr>
                <w:rFonts w:ascii="Times New Roman" w:hAnsi="Times New Roman" w:cs="Times New Roman"/>
              </w:rPr>
              <w:t xml:space="preserve"> Искусство, иконопись, архитектура.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Человек в византийской цивилизации.</w:t>
            </w:r>
            <w:r w:rsidRPr="006002C8">
              <w:rPr>
                <w:rFonts w:ascii="Times New Roman" w:hAnsi="Times New Roman" w:cs="Times New Roman"/>
              </w:rPr>
              <w:t xml:space="preserve"> Влияние Византии на государственность и культуру России.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Средневековая Индия. Ислам в Индии. Делийский султа</w:t>
            </w:r>
            <w:r w:rsidRPr="006002C8">
              <w:rPr>
                <w:rFonts w:ascii="Times New Roman" w:hAnsi="Times New Roman" w:cs="Times New Roman"/>
              </w:rPr>
              <w:softHyphen/>
              <w:t>нат. Культура средневековой Индии. Особенности развития Китая. Административно- бюрократическая система.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Империи Суй, Тан. Монголы. Чингисхан. Монгольские завоевания, управление державой. Распад Монгольской империи. Империя Юань в Китае. Свержение монгольского владычества в Китае, империя Мин.</w:t>
            </w:r>
            <w:r w:rsidRPr="006002C8">
              <w:rPr>
                <w:rFonts w:ascii="Times New Roman" w:hAnsi="Times New Roman" w:cs="Times New Roman"/>
              </w:rPr>
              <w:t xml:space="preserve"> Китайская культура и ее влияние на соседние народы. Становление и эволюция государствен</w:t>
            </w:r>
            <w:r w:rsidRPr="006002C8">
              <w:rPr>
                <w:rFonts w:ascii="Times New Roman" w:hAnsi="Times New Roman" w:cs="Times New Roman"/>
              </w:rPr>
              <w:softHyphen/>
              <w:t>ности в Японии. Самураи. Правление сёгунов.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6002C8" w:rsidRDefault="000512CE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D81B8A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58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58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58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58"/>
        </w:trPr>
        <w:tc>
          <w:tcPr>
            <w:tcW w:w="2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58"/>
        </w:trPr>
        <w:tc>
          <w:tcPr>
            <w:tcW w:w="2519" w:type="dxa"/>
            <w:vMerge w:val="restart"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Тема 4.</w:t>
            </w:r>
          </w:p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Империя Карла Великого и ее распад. Феодальная раздробленность в Европе.</w:t>
            </w:r>
          </w:p>
        </w:tc>
        <w:tc>
          <w:tcPr>
            <w:tcW w:w="10347" w:type="dxa"/>
            <w:shd w:val="clear" w:color="auto" w:fill="auto"/>
            <w:hideMark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vMerge w:val="restart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Pr="006002C8" w:rsidRDefault="00D81B8A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2F6FB8">
        <w:trPr>
          <w:trHeight w:val="795"/>
        </w:trPr>
        <w:tc>
          <w:tcPr>
            <w:tcW w:w="2519" w:type="dxa"/>
            <w:vMerge/>
            <w:shd w:val="clear" w:color="auto" w:fill="auto"/>
            <w:hideMark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iCs/>
              </w:rPr>
            </w:pPr>
            <w:r w:rsidRPr="006002C8">
              <w:rPr>
                <w:rFonts w:ascii="Times New Roman" w:hAnsi="Times New Roman" w:cs="Times New Roman"/>
              </w:rPr>
              <w:t>Королевство франков. Военная реформа Карла Мартела и ее значение.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Франкские короли и римские папы.</w:t>
            </w:r>
            <w:r w:rsidRPr="006002C8">
              <w:rPr>
                <w:rFonts w:ascii="Times New Roman" w:hAnsi="Times New Roman" w:cs="Times New Roman"/>
              </w:rPr>
              <w:t xml:space="preserve"> Карл Великий, его завоевания и держава. Каролингское возрождение. Распад Каролингской империи. Причины и последствия феодальной раздробленности. Британия в раннее Средневековье.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Норманны и их походы. Нор</w:t>
            </w:r>
            <w:r w:rsidRPr="006002C8">
              <w:rPr>
                <w:rFonts w:ascii="Times New Roman" w:hAnsi="Times New Roman" w:cs="Times New Roman"/>
                <w:i/>
                <w:iCs/>
              </w:rPr>
              <w:softHyphen/>
              <w:t>маннское завоевание Англии.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9A04C2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9A04C2"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9A04C2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94"/>
        </w:trPr>
        <w:tc>
          <w:tcPr>
            <w:tcW w:w="2519" w:type="dxa"/>
            <w:vMerge w:val="restart"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Тема 5 .</w:t>
            </w:r>
          </w:p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Основные черты западноевропейского феодализма.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Средневековое общество. Феодализм: понятие, основные черты. Феодальное землевладение, вассально-ленные отношения. Причины возникновения феодализма. Структура и сословия средневекового общества. Крестьяне, хозяйственная жизнь, крестьянская Города Средневековья, причины их возникновения. Развитие ремесла и торговли. Коммуны и сеньоры. Повседневная жизнь горожан. Значение средневековых городов. Община. Феодалы. Феодальный замок. Рыцари, рыцарская культура.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D81B8A" w:rsidP="007F31B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1-3</w:t>
            </w:r>
          </w:p>
        </w:tc>
      </w:tr>
      <w:tr w:rsidR="007F31B1" w:rsidRPr="006002C8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6"/>
        </w:trPr>
        <w:tc>
          <w:tcPr>
            <w:tcW w:w="2519" w:type="dxa"/>
            <w:vMerge w:val="restart"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Тема 6.</w:t>
            </w:r>
          </w:p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Средневековый западноевропейский город.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Города Средневековья, причины их возникновения. Развитие ремесла и торговли. Коммуны и сеньоры.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002C8">
              <w:rPr>
                <w:rFonts w:ascii="Times New Roman" w:hAnsi="Times New Roman" w:cs="Times New Roman"/>
                <w:iCs/>
              </w:rPr>
              <w:t>Городские респуб</w:t>
            </w:r>
            <w:r w:rsidRPr="006002C8">
              <w:rPr>
                <w:rFonts w:ascii="Times New Roman" w:hAnsi="Times New Roman" w:cs="Times New Roman"/>
                <w:iCs/>
              </w:rPr>
              <w:softHyphen/>
              <w:t>лики.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002C8">
              <w:rPr>
                <w:rFonts w:ascii="Times New Roman" w:hAnsi="Times New Roman" w:cs="Times New Roman"/>
                <w:iCs/>
              </w:rPr>
              <w:t>Ремесленники и цехи.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Социальные движения.</w:t>
            </w:r>
            <w:r w:rsidRPr="006002C8">
              <w:rPr>
                <w:rFonts w:ascii="Times New Roman" w:hAnsi="Times New Roman" w:cs="Times New Roman"/>
              </w:rPr>
              <w:t xml:space="preserve"> Повседневная жизнь горожан. Значение средневековых городов.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Pr="006002C8" w:rsidRDefault="00D81B8A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88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88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88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88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00"/>
        </w:trPr>
        <w:tc>
          <w:tcPr>
            <w:tcW w:w="2519" w:type="dxa"/>
            <w:vMerge w:val="restart"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Тема 7.</w:t>
            </w:r>
          </w:p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 xml:space="preserve">Католическая церковь </w:t>
            </w:r>
            <w:r w:rsidRPr="00D81B8A">
              <w:rPr>
                <w:rFonts w:ascii="Times New Roman" w:hAnsi="Times New Roman" w:cs="Times New Roman"/>
              </w:rPr>
              <w:lastRenderedPageBreak/>
              <w:t>в Средние века. Крестовые походы.</w:t>
            </w:r>
          </w:p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Христианская церковь в Средневековье. Церковная организация и иерархия. Усиление роли </w:t>
            </w:r>
            <w:r w:rsidRPr="006002C8">
              <w:rPr>
                <w:rFonts w:ascii="Times New Roman" w:hAnsi="Times New Roman" w:cs="Times New Roman"/>
              </w:rPr>
              <w:lastRenderedPageBreak/>
              <w:t>римских пап. Разделение церквей, католицизм и православие. Духовенство, монастыри, их роль в средневековом обществе.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Клюнийская реформа, монашеские ордена. Борьба пап и императоров Священной Римской империи. Папская теократия.</w:t>
            </w:r>
            <w:r w:rsidRPr="006002C8">
              <w:rPr>
                <w:rFonts w:ascii="Times New Roman" w:hAnsi="Times New Roman" w:cs="Times New Roman"/>
              </w:rPr>
              <w:t xml:space="preserve"> Крестовые по</w:t>
            </w:r>
            <w:r w:rsidRPr="006002C8">
              <w:rPr>
                <w:rFonts w:ascii="Times New Roman" w:hAnsi="Times New Roman" w:cs="Times New Roman"/>
              </w:rPr>
              <w:softHyphen/>
              <w:t>ходы, их последствия. Ереси в Средние века: причины их возникновения и распро</w:t>
            </w:r>
            <w:r w:rsidRPr="006002C8">
              <w:rPr>
                <w:rFonts w:ascii="Times New Roman" w:hAnsi="Times New Roman" w:cs="Times New Roman"/>
              </w:rPr>
              <w:softHyphen/>
              <w:t>странения. Инквизиция. Упадок папства.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Default="00D81B8A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1-3</w:t>
            </w:r>
          </w:p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27"/>
        </w:trPr>
        <w:tc>
          <w:tcPr>
            <w:tcW w:w="2519" w:type="dxa"/>
            <w:vMerge w:val="restart"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lastRenderedPageBreak/>
              <w:t>Тема 8.</w:t>
            </w:r>
          </w:p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Зарождение централизованные государств в Европе.</w:t>
            </w: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25426C" w:rsidP="009A04C2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="009A04C2"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9A04C2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27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27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27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Англия и Франция в Средние века.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Держава Плантагенетов.</w:t>
            </w:r>
            <w:r w:rsidRPr="006002C8">
              <w:rPr>
                <w:rFonts w:ascii="Times New Roman" w:hAnsi="Times New Roman" w:cs="Times New Roman"/>
              </w:rPr>
              <w:t xml:space="preserve"> Великая хартия вольностей. Франция под властью Капетингов на пути к единому государству. Оформление сословного представитель</w:t>
            </w:r>
            <w:r w:rsidRPr="006002C8">
              <w:rPr>
                <w:rFonts w:ascii="Times New Roman" w:hAnsi="Times New Roman" w:cs="Times New Roman"/>
              </w:rPr>
              <w:softHyphen/>
              <w:t>ства (Парламент в Англии, Генеральные штаты во Франции). Столетняя война и ее итоги. Османское государство и падение Византии. Рождение Османской империи и государства Европы. Пиренейский полуостров в Средние века. Реконкиста. Образо</w:t>
            </w:r>
            <w:r w:rsidRPr="006002C8">
              <w:rPr>
                <w:rFonts w:ascii="Times New Roman" w:hAnsi="Times New Roman" w:cs="Times New Roman"/>
              </w:rPr>
              <w:softHyphen/>
              <w:t>вание Испании и Португалии. Политический и культурный подъем в Чехии. Ян Гус. Гуситские войны и их последствия. Перемены во внутренней жизни европейских стран.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«Черная смерть» и ее последствия. Изменения в положении трудового на</w:t>
            </w:r>
            <w:r w:rsidRPr="006002C8">
              <w:rPr>
                <w:rFonts w:ascii="Times New Roman" w:hAnsi="Times New Roman" w:cs="Times New Roman"/>
                <w:i/>
                <w:iCs/>
              </w:rPr>
              <w:softHyphen/>
              <w:t>селения. Жакерия. Восстание Уота Тайлера.</w:t>
            </w:r>
            <w:r w:rsidRPr="006002C8">
              <w:rPr>
                <w:rFonts w:ascii="Times New Roman" w:hAnsi="Times New Roman" w:cs="Times New Roman"/>
              </w:rPr>
              <w:t xml:space="preserve"> Завершение складывания националь</w:t>
            </w:r>
            <w:r w:rsidRPr="006002C8">
              <w:rPr>
                <w:rFonts w:ascii="Times New Roman" w:hAnsi="Times New Roman" w:cs="Times New Roman"/>
              </w:rPr>
              <w:softHyphen/>
              <w:t>ных государств. Окончательное объединение Франции.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Война Алой и Белой розы в Англии.</w:t>
            </w:r>
            <w:r w:rsidRPr="006002C8">
              <w:rPr>
                <w:rFonts w:ascii="Times New Roman" w:hAnsi="Times New Roman" w:cs="Times New Roman"/>
              </w:rPr>
              <w:t xml:space="preserve"> Укрепление королевской власти в Англии.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Pr="006002C8" w:rsidRDefault="00D81B8A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D81B8A">
        <w:trPr>
          <w:trHeight w:val="77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6"/>
        </w:trPr>
        <w:tc>
          <w:tcPr>
            <w:tcW w:w="2519" w:type="dxa"/>
            <w:vMerge w:val="restart"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Тема 9.</w:t>
            </w:r>
          </w:p>
          <w:p w:rsidR="007F31B1" w:rsidRPr="006002C8" w:rsidRDefault="007F31B1" w:rsidP="00D81B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1B8A">
              <w:rPr>
                <w:rFonts w:ascii="Times New Roman" w:hAnsi="Times New Roman" w:cs="Times New Roman"/>
              </w:rPr>
              <w:t>Средневековая культура Западной Европы. Начало Ренессанса.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Особенности и достижения средневековой культуры. Наука и богословие. Духовные ценности Средневековья. Школы и университеты. Художественная культура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(стили, творцы, памятники искусства).</w:t>
            </w:r>
            <w:r w:rsidRPr="006002C8">
              <w:rPr>
                <w:rFonts w:ascii="Times New Roman" w:hAnsi="Times New Roman" w:cs="Times New Roman"/>
              </w:rPr>
              <w:t xml:space="preserve"> Изобретение книгопечатания и последствия этого события. Гуманизм. Начало Ренессанса (Возрождения). Культурное наследие европейского Средневековья.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D81B8A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6"/>
        </w:trPr>
        <w:tc>
          <w:tcPr>
            <w:tcW w:w="12866" w:type="dxa"/>
            <w:gridSpan w:val="2"/>
            <w:shd w:val="clear" w:color="auto" w:fill="auto"/>
          </w:tcPr>
          <w:p w:rsidR="007F31B1" w:rsidRPr="006002C8" w:rsidRDefault="007F31B1" w:rsidP="00D81B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2C8">
              <w:rPr>
                <w:rFonts w:ascii="Times New Roman" w:hAnsi="Times New Roman" w:cs="Times New Roman"/>
                <w:b/>
              </w:rPr>
              <w:t xml:space="preserve">Раздел 4. </w:t>
            </w:r>
            <w:r w:rsidRPr="006002C8">
              <w:rPr>
                <w:rFonts w:ascii="Times New Roman" w:hAnsi="Times New Roman" w:cs="Times New Roman"/>
                <w:b/>
              </w:rPr>
              <w:tab/>
              <w:t>От Древней Руси к Российскому государству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0512CE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1B8A" w:rsidRPr="006002C8" w:rsidTr="007F31B1">
        <w:trPr>
          <w:trHeight w:val="258"/>
        </w:trPr>
        <w:tc>
          <w:tcPr>
            <w:tcW w:w="2519" w:type="dxa"/>
            <w:vMerge w:val="restart"/>
            <w:shd w:val="clear" w:color="auto" w:fill="auto"/>
          </w:tcPr>
          <w:p w:rsidR="00D81B8A" w:rsidRPr="00D81B8A" w:rsidRDefault="00D81B8A" w:rsidP="00D81B8A">
            <w:pPr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Тема 1.</w:t>
            </w:r>
          </w:p>
          <w:p w:rsidR="00D81B8A" w:rsidRPr="00D81B8A" w:rsidRDefault="00D81B8A" w:rsidP="00D81B8A">
            <w:pPr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lastRenderedPageBreak/>
              <w:t>Образование Древнерусского государства.</w:t>
            </w:r>
          </w:p>
        </w:tc>
        <w:tc>
          <w:tcPr>
            <w:tcW w:w="10347" w:type="dxa"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1B8A" w:rsidRPr="006002C8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Восточные славяне: происхождение, расселение, занятия, общественное устройство.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Взаимоотношения с соседними народами и государствами.</w:t>
            </w:r>
            <w:r w:rsidRPr="006002C8">
              <w:rPr>
                <w:rFonts w:ascii="Times New Roman" w:hAnsi="Times New Roman" w:cs="Times New Roman"/>
              </w:rPr>
              <w:t xml:space="preserve"> Предпосылки и причины образования Древнерус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ского государства. Новгород и Киев — центры древнерусской государственности. </w:t>
            </w:r>
            <w:r w:rsidRPr="006002C8">
              <w:rPr>
                <w:rFonts w:ascii="Times New Roman" w:hAnsi="Times New Roman" w:cs="Times New Roman"/>
                <w:i/>
                <w:iCs/>
              </w:rPr>
              <w:t>Варяжская проблема.</w:t>
            </w:r>
            <w:r w:rsidRPr="006002C8">
              <w:rPr>
                <w:rFonts w:ascii="Times New Roman" w:hAnsi="Times New Roman" w:cs="Times New Roman"/>
              </w:rPr>
              <w:t xml:space="preserve"> Формирование княжеской власти (князь и дружина, по</w:t>
            </w:r>
            <w:r w:rsidRPr="006002C8">
              <w:rPr>
                <w:rFonts w:ascii="Times New Roman" w:hAnsi="Times New Roman" w:cs="Times New Roman"/>
              </w:rPr>
              <w:softHyphen/>
              <w:t>людье). Первые русские князья, их внутренняя и внешняя политика. Походы Святослава.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D81B8A" w:rsidRPr="006002C8" w:rsidTr="007F31B1">
        <w:trPr>
          <w:trHeight w:val="95"/>
        </w:trPr>
        <w:tc>
          <w:tcPr>
            <w:tcW w:w="2519" w:type="dxa"/>
            <w:vMerge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D81B8A" w:rsidRPr="006002C8" w:rsidRDefault="00D81B8A" w:rsidP="00477FF0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1B8A" w:rsidRPr="006002C8" w:rsidTr="007F31B1">
        <w:trPr>
          <w:trHeight w:val="95"/>
        </w:trPr>
        <w:tc>
          <w:tcPr>
            <w:tcW w:w="2519" w:type="dxa"/>
            <w:vMerge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1B8A" w:rsidRPr="006002C8" w:rsidTr="007F31B1">
        <w:trPr>
          <w:trHeight w:val="95"/>
        </w:trPr>
        <w:tc>
          <w:tcPr>
            <w:tcW w:w="2519" w:type="dxa"/>
            <w:vMerge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1B8A" w:rsidRPr="006002C8" w:rsidTr="007F31B1">
        <w:trPr>
          <w:trHeight w:val="95"/>
        </w:trPr>
        <w:tc>
          <w:tcPr>
            <w:tcW w:w="2519" w:type="dxa"/>
            <w:vMerge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1B8A" w:rsidRPr="006002C8" w:rsidTr="007F31B1">
        <w:trPr>
          <w:trHeight w:val="150"/>
        </w:trPr>
        <w:tc>
          <w:tcPr>
            <w:tcW w:w="2519" w:type="dxa"/>
            <w:vMerge w:val="restart"/>
            <w:shd w:val="clear" w:color="auto" w:fill="auto"/>
          </w:tcPr>
          <w:p w:rsidR="00D81B8A" w:rsidRPr="00D81B8A" w:rsidRDefault="00D81B8A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Тема 2.</w:t>
            </w:r>
          </w:p>
          <w:p w:rsidR="00D81B8A" w:rsidRPr="00D81B8A" w:rsidRDefault="00D81B8A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Крещение Руси и его значение.</w:t>
            </w:r>
          </w:p>
          <w:p w:rsidR="00D81B8A" w:rsidRPr="00D81B8A" w:rsidRDefault="00D81B8A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1B8A" w:rsidRPr="006002C8" w:rsidTr="007F31B1">
        <w:trPr>
          <w:trHeight w:val="660"/>
        </w:trPr>
        <w:tc>
          <w:tcPr>
            <w:tcW w:w="2519" w:type="dxa"/>
            <w:vMerge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Начало правления князя Владимира Святослави</w:t>
            </w:r>
            <w:r w:rsidRPr="006002C8">
              <w:rPr>
                <w:rFonts w:ascii="Times New Roman" w:hAnsi="Times New Roman" w:cs="Times New Roman"/>
              </w:rPr>
              <w:softHyphen/>
              <w:t>ча.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Организация защиты Руси от кочевников.</w:t>
            </w:r>
            <w:r w:rsidRPr="006002C8">
              <w:rPr>
                <w:rFonts w:ascii="Times New Roman" w:hAnsi="Times New Roman" w:cs="Times New Roman"/>
              </w:rPr>
              <w:t xml:space="preserve"> Крещение Руси: причины, основные события, значение. Христианство и язычество. Церковная организация на Руси. Монастыри. Распространение культуры и письменности.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D81B8A" w:rsidRPr="006002C8" w:rsidTr="007F31B1">
        <w:trPr>
          <w:trHeight w:val="233"/>
        </w:trPr>
        <w:tc>
          <w:tcPr>
            <w:tcW w:w="2519" w:type="dxa"/>
            <w:vMerge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1B8A" w:rsidRPr="006002C8" w:rsidTr="007F31B1">
        <w:trPr>
          <w:trHeight w:val="233"/>
        </w:trPr>
        <w:tc>
          <w:tcPr>
            <w:tcW w:w="2519" w:type="dxa"/>
            <w:vMerge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1B8A" w:rsidRPr="006002C8" w:rsidTr="007F31B1">
        <w:trPr>
          <w:trHeight w:val="233"/>
        </w:trPr>
        <w:tc>
          <w:tcPr>
            <w:tcW w:w="2519" w:type="dxa"/>
            <w:vMerge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1B8A" w:rsidRPr="006002C8" w:rsidTr="007F31B1">
        <w:trPr>
          <w:trHeight w:val="233"/>
        </w:trPr>
        <w:tc>
          <w:tcPr>
            <w:tcW w:w="2519" w:type="dxa"/>
            <w:vMerge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D81B8A" w:rsidRPr="006002C8" w:rsidRDefault="00D81B8A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43"/>
        </w:trPr>
        <w:tc>
          <w:tcPr>
            <w:tcW w:w="2519" w:type="dxa"/>
            <w:vMerge w:val="restart"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Тема 3.</w:t>
            </w:r>
          </w:p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Общество Древней Руси.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525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Социально-экономический и политический строй Древ</w:t>
            </w:r>
            <w:r w:rsidRPr="006002C8">
              <w:rPr>
                <w:rFonts w:ascii="Times New Roman" w:hAnsi="Times New Roman" w:cs="Times New Roman"/>
              </w:rPr>
              <w:softHyphen/>
              <w:t>ней Руси.  Земельные отношения. Свободное и зависимое население. Древнерусские города, развитие ремесла и торговли. Русская Правда. Политика Ярослава Мудрого и Владимира Мономаха. Древняя Русь и ее соседи.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D81B8A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47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47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47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47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89"/>
        </w:trPr>
        <w:tc>
          <w:tcPr>
            <w:tcW w:w="2519" w:type="dxa"/>
            <w:vMerge w:val="restart"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Тема 4.</w:t>
            </w:r>
          </w:p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Раздробленность на Руси.</w:t>
            </w:r>
          </w:p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Политическая раздробленность: причины и послед</w:t>
            </w:r>
            <w:r w:rsidRPr="006002C8">
              <w:rPr>
                <w:rFonts w:ascii="Times New Roman" w:hAnsi="Times New Roman" w:cs="Times New Roman"/>
              </w:rPr>
              <w:softHyphen/>
              <w:t>ствия. Крупнейшие самостоятельные центры Руси, особенности их географического, социально-политического и культурного развития. Новгородская земля. Владимиро-Суздальское княжество. Зарождение стремления к объединению русских земель.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D81B8A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27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27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27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27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iCs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54"/>
        </w:trPr>
        <w:tc>
          <w:tcPr>
            <w:tcW w:w="2519" w:type="dxa"/>
            <w:vMerge w:val="restart"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lastRenderedPageBreak/>
              <w:t>Тема 5.</w:t>
            </w:r>
          </w:p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Древнерусская культура.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Тема Особенности древнерусской культуры. Возникновение письменности. Летописание. Литература (слово, житие, поучение, хождение).  Бы</w:t>
            </w:r>
            <w:r w:rsidRPr="006002C8">
              <w:rPr>
                <w:rFonts w:ascii="Times New Roman" w:hAnsi="Times New Roman" w:cs="Times New Roman"/>
              </w:rPr>
              <w:softHyphen/>
              <w:t>линный эпос. Деревянное и каменное зодчество. Живопись (мозаики, фрески). Иконы.  Декоративно-прикладное искусство. Развитие местных художественных школ.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D81B8A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65"/>
        </w:trPr>
        <w:tc>
          <w:tcPr>
            <w:tcW w:w="2519" w:type="dxa"/>
            <w:vMerge w:val="restart"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Тема 6.</w:t>
            </w:r>
          </w:p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Монгольское завоевание и его последствия.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11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Монгольское нашествие. Сражение на Калке. Поход монголов на Северо-Западную Русь. Героическая оборона русских городов.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Походы монгольских войск на Юго-Западную Русь и страны Централь</w:t>
            </w:r>
            <w:r w:rsidRPr="006002C8">
              <w:rPr>
                <w:rFonts w:ascii="Times New Roman" w:hAnsi="Times New Roman" w:cs="Times New Roman"/>
                <w:i/>
                <w:iCs/>
              </w:rPr>
              <w:softHyphen/>
              <w:t>ной Европы.</w:t>
            </w:r>
            <w:r w:rsidRPr="006002C8">
              <w:rPr>
                <w:rFonts w:ascii="Times New Roman" w:hAnsi="Times New Roman" w:cs="Times New Roman"/>
              </w:rPr>
              <w:t xml:space="preserve"> Значение противостояния Руси монгольскому завоеванию. Борьба Руси против экспансии с Запада. Александр Ярославич. Невская битва. Ледовое побоище. Зависимость русских земель от Орды и ее последствия. Борьба населения русских земель против ордынского владычества.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D81B8A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90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9A04C2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9A04C2"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9A04C2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90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90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90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35"/>
        </w:trPr>
        <w:tc>
          <w:tcPr>
            <w:tcW w:w="2519" w:type="dxa"/>
            <w:vMerge w:val="restart"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Тема 7.</w:t>
            </w:r>
          </w:p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Начало возвышения Москвы.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Причины и основные этапы объединения русских земель. Москва и Тверь: борьба за великое княжение. Причины и ход возвышения Москвы. Московские князья и их политика.  Княжеская власть и церковь. Дми</w:t>
            </w:r>
            <w:r w:rsidRPr="006002C8">
              <w:rPr>
                <w:rFonts w:ascii="Times New Roman" w:hAnsi="Times New Roman" w:cs="Times New Roman"/>
              </w:rPr>
              <w:softHyphen/>
              <w:t>трий Донской. Начало борьбы с ордынским владычеством. Куликовская битва, ее значение.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0512CE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D81B8A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9A04C2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="009A04C2" w:rsidRPr="006002C8">
              <w:rPr>
                <w:rFonts w:ascii="Times New Roman" w:hAnsi="Times New Roman" w:cs="Times New Roman"/>
              </w:rPr>
              <w:t xml:space="preserve">    </w:t>
            </w:r>
            <w:r w:rsidR="009A04C2"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9A04C2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95"/>
        </w:trPr>
        <w:tc>
          <w:tcPr>
            <w:tcW w:w="2519" w:type="dxa"/>
            <w:vMerge w:val="restart"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Тема 8.</w:t>
            </w:r>
          </w:p>
          <w:p w:rsidR="007F31B1" w:rsidRPr="006002C8" w:rsidRDefault="007F31B1" w:rsidP="00D81B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1B8A">
              <w:rPr>
                <w:rFonts w:ascii="Times New Roman" w:hAnsi="Times New Roman" w:cs="Times New Roman"/>
              </w:rPr>
              <w:t>Образование единого Русского государства.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 Русь при преемниках Дмитрия Дон</w:t>
            </w:r>
            <w:r w:rsidRPr="006002C8">
              <w:rPr>
                <w:rFonts w:ascii="Times New Roman" w:hAnsi="Times New Roman" w:cs="Times New Roman"/>
              </w:rPr>
              <w:softHyphen/>
              <w:t>ского.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Отношения между Москвой и Ордой, Москвой и Литвой. Феодальная война второй четверти</w:t>
            </w:r>
            <w:r w:rsidRPr="006002C8">
              <w:rPr>
                <w:rFonts w:ascii="Times New Roman" w:hAnsi="Times New Roman" w:cs="Times New Roman"/>
              </w:rPr>
              <w:t xml:space="preserve"> XV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века, ее итоги.</w:t>
            </w:r>
            <w:r w:rsidRPr="006002C8">
              <w:rPr>
                <w:rFonts w:ascii="Times New Roman" w:hAnsi="Times New Roman" w:cs="Times New Roman"/>
              </w:rPr>
              <w:t xml:space="preserve"> Автокефалия Русской православной церкви. Иван III. Присоединение Новгорода. Завершение объединения русских земель. Пре</w:t>
            </w:r>
            <w:r w:rsidRPr="006002C8">
              <w:rPr>
                <w:rFonts w:ascii="Times New Roman" w:hAnsi="Times New Roman" w:cs="Times New Roman"/>
              </w:rPr>
              <w:softHyphen/>
              <w:t>кращение зависимости Руси от Золотой Орды.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Войны с Казанью, Литвой, Ливонским орденом и Швецией.</w:t>
            </w:r>
            <w:r w:rsidRPr="006002C8">
              <w:rPr>
                <w:rFonts w:ascii="Times New Roman" w:hAnsi="Times New Roman" w:cs="Times New Roman"/>
              </w:rPr>
              <w:t xml:space="preserve"> Образование единого Русского государства и его значение. Уси</w:t>
            </w:r>
            <w:r w:rsidRPr="006002C8">
              <w:rPr>
                <w:rFonts w:ascii="Times New Roman" w:hAnsi="Times New Roman" w:cs="Times New Roman"/>
              </w:rPr>
              <w:softHyphen/>
              <w:t>ление великокняжеской власти. Судебник 1497 года.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Происхождение герба России. Система землевладения.</w:t>
            </w:r>
            <w:r w:rsidRPr="006002C8">
              <w:rPr>
                <w:rFonts w:ascii="Times New Roman" w:hAnsi="Times New Roman" w:cs="Times New Roman"/>
              </w:rPr>
              <w:t xml:space="preserve"> Положение крестьян, ограничение их свободы. Предпо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сылки и начало </w:t>
            </w:r>
            <w:r w:rsidRPr="006002C8">
              <w:rPr>
                <w:rFonts w:ascii="Times New Roman" w:hAnsi="Times New Roman" w:cs="Times New Roman"/>
              </w:rPr>
              <w:lastRenderedPageBreak/>
              <w:t>складывания крепостнической системы.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95"/>
        </w:trPr>
        <w:tc>
          <w:tcPr>
            <w:tcW w:w="2519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41"/>
        </w:trPr>
        <w:tc>
          <w:tcPr>
            <w:tcW w:w="12866" w:type="dxa"/>
            <w:gridSpan w:val="2"/>
            <w:shd w:val="clear" w:color="auto" w:fill="auto"/>
          </w:tcPr>
          <w:p w:rsidR="007F31B1" w:rsidRPr="006002C8" w:rsidRDefault="007F31B1" w:rsidP="00D81B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2C8">
              <w:rPr>
                <w:rFonts w:ascii="Times New Roman" w:hAnsi="Times New Roman" w:cs="Times New Roman"/>
                <w:b/>
              </w:rPr>
              <w:t>Раздел 5. Россия в ХVI—ХVII веках: от великого княжества к царству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477FF0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41"/>
        </w:trPr>
        <w:tc>
          <w:tcPr>
            <w:tcW w:w="2519" w:type="dxa"/>
            <w:vMerge w:val="restart"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Тема 1.</w:t>
            </w:r>
          </w:p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Россия в правление Ивана Грозного.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41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  <w:iCs/>
              </w:rPr>
              <w:t>Россия в период боярского правления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r w:rsidRPr="006002C8">
              <w:rPr>
                <w:rFonts w:ascii="Times New Roman" w:hAnsi="Times New Roman" w:cs="Times New Roman"/>
              </w:rPr>
              <w:t>Иван IV. Избранная рада. Реформы 1550-х годов и их значение. Становление при</w:t>
            </w:r>
            <w:r w:rsidRPr="006002C8">
              <w:rPr>
                <w:rFonts w:ascii="Times New Roman" w:hAnsi="Times New Roman" w:cs="Times New Roman"/>
              </w:rPr>
              <w:softHyphen/>
              <w:t>казной системы.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Укрепление армии. Стоглавый собор.</w:t>
            </w:r>
            <w:r w:rsidRPr="006002C8">
              <w:rPr>
                <w:rFonts w:ascii="Times New Roman" w:hAnsi="Times New Roman" w:cs="Times New Roman"/>
              </w:rPr>
              <w:t xml:space="preserve">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</w:t>
            </w:r>
            <w:r w:rsidRPr="006002C8">
              <w:rPr>
                <w:rFonts w:ascii="Times New Roman" w:hAnsi="Times New Roman" w:cs="Times New Roman"/>
              </w:rPr>
              <w:softHyphen/>
              <w:t>падной Сибири. Ливонская война, ее итоги и последствия. Опричнина, споры о ее смысле. Последствия опричнины. Россия в конце XVI века, нарастание кризиса. Учреждение патриаршества. Закрепощение крестьян.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F83DC8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D81B8A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41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41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41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32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35"/>
        </w:trPr>
        <w:tc>
          <w:tcPr>
            <w:tcW w:w="2519" w:type="dxa"/>
            <w:vMerge w:val="restart"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Тема 2.</w:t>
            </w:r>
          </w:p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Смутное время начала XVII века.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Царствование Б. Годунова. Смута: причины, участ</w:t>
            </w:r>
            <w:r w:rsidRPr="006002C8">
              <w:rPr>
                <w:rFonts w:ascii="Times New Roman" w:hAnsi="Times New Roman" w:cs="Times New Roman"/>
              </w:rPr>
              <w:softHyphen/>
              <w:t>ники, последствия. Самозванцы. Восстание под предводительством И. Болотникова. Вмешательство Речи Посполитой и Швеции в Смуту. Оборона Смоленска. Освободи</w:t>
            </w:r>
            <w:r w:rsidRPr="006002C8">
              <w:rPr>
                <w:rFonts w:ascii="Times New Roman" w:hAnsi="Times New Roman" w:cs="Times New Roman"/>
              </w:rPr>
              <w:softHyphen/>
              <w:t>тельная борьба против интервентов. Патриотический подъем народа. Окончание Смуты и возрождение российской государственности. Ополчение К. Минина и Д. Пожарского. Освобождение Москвы. Начало царствования династии Романовых.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2E57A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D81B8A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01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9A04C2"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9A04C2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01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01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="002E57A1" w:rsidRPr="006002C8">
              <w:rPr>
                <w:rFonts w:ascii="Times New Roman" w:hAnsi="Times New Roman" w:cs="Times New Roman"/>
                <w:i/>
              </w:rPr>
              <w:t>по теме: «Образование единого Русского государства».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2E57A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01"/>
        </w:trPr>
        <w:tc>
          <w:tcPr>
            <w:tcW w:w="2519" w:type="dxa"/>
            <w:vMerge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63"/>
        </w:trPr>
        <w:tc>
          <w:tcPr>
            <w:tcW w:w="2519" w:type="dxa"/>
            <w:vMerge w:val="restart"/>
            <w:shd w:val="clear" w:color="auto" w:fill="auto"/>
          </w:tcPr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Тема3.</w:t>
            </w:r>
          </w:p>
          <w:p w:rsidR="007F31B1" w:rsidRPr="00D81B8A" w:rsidRDefault="007F31B1" w:rsidP="00D81B8A">
            <w:pPr>
              <w:jc w:val="center"/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Экономическое и социальное развитие России в XVII веке. Народные движения.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31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iCs/>
              </w:rPr>
            </w:pPr>
            <w:r w:rsidRPr="006002C8">
              <w:rPr>
                <w:rFonts w:ascii="Times New Roman" w:hAnsi="Times New Roman" w:cs="Times New Roman"/>
                <w:iCs/>
              </w:rPr>
              <w:t>Экономические последствия Смуты. Восстановление хозяйства.</w:t>
            </w:r>
            <w:r w:rsidRPr="006002C8">
              <w:rPr>
                <w:rFonts w:ascii="Times New Roman" w:hAnsi="Times New Roman" w:cs="Times New Roman"/>
              </w:rPr>
              <w:t xml:space="preserve"> Новые явления в экономике страны:</w:t>
            </w:r>
            <w:r w:rsidRPr="006002C8">
              <w:rPr>
                <w:rFonts w:ascii="Times New Roman" w:hAnsi="Times New Roman" w:cs="Times New Roman"/>
                <w:iCs/>
              </w:rPr>
              <w:t xml:space="preserve"> рост товарно-денежных отношений, развитие мелкотоварного производства,</w:t>
            </w:r>
            <w:r w:rsidRPr="006002C8">
              <w:rPr>
                <w:rFonts w:ascii="Times New Roman" w:hAnsi="Times New Roman" w:cs="Times New Roman"/>
              </w:rPr>
              <w:t xml:space="preserve"> возникновение мануфактур. Развитие торговли, начало формирования всероссийского рынка. Окончательное закрепощение крестьян. Народные движения в XVII веке: причины, формы, участники. Городские восстания. Восстание под пред</w:t>
            </w:r>
            <w:r w:rsidRPr="006002C8">
              <w:rPr>
                <w:rFonts w:ascii="Times New Roman" w:hAnsi="Times New Roman" w:cs="Times New Roman"/>
              </w:rPr>
              <w:softHyphen/>
              <w:t>водительством С.Т.Разина.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2E57A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  <w:p w:rsidR="00D81B8A" w:rsidRDefault="00D81B8A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  <w:p w:rsidR="00D81B8A" w:rsidRPr="00D81B8A" w:rsidRDefault="00D81B8A" w:rsidP="007F31B1">
            <w:pPr>
              <w:rPr>
                <w:rFonts w:ascii="Times New Roman" w:hAnsi="Times New Roman" w:cs="Times New Roman"/>
              </w:rPr>
            </w:pPr>
            <w:r w:rsidRPr="00D81B8A">
              <w:rPr>
                <w:rFonts w:ascii="Times New Roman" w:hAnsi="Times New Roman" w:cs="Times New Roman"/>
              </w:rPr>
              <w:t>1-3</w:t>
            </w:r>
          </w:p>
          <w:p w:rsidR="00D81B8A" w:rsidRDefault="00D81B8A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  <w:p w:rsidR="00D81B8A" w:rsidRDefault="00D81B8A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  <w:p w:rsidR="00D81B8A" w:rsidRPr="006002C8" w:rsidRDefault="00D81B8A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211"/>
        </w:trPr>
        <w:tc>
          <w:tcPr>
            <w:tcW w:w="2519" w:type="dxa"/>
            <w:vMerge w:val="restart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11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11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="002E57A1"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2E57A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09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73"/>
        </w:trPr>
        <w:tc>
          <w:tcPr>
            <w:tcW w:w="2519" w:type="dxa"/>
            <w:vMerge w:val="restart"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  <w:r w:rsidRPr="00892DA1">
              <w:rPr>
                <w:rFonts w:ascii="Times New Roman" w:hAnsi="Times New Roman" w:cs="Times New Roman"/>
              </w:rPr>
              <w:t>Тема 4.</w:t>
            </w:r>
          </w:p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  <w:r w:rsidRPr="00892DA1">
              <w:rPr>
                <w:rFonts w:ascii="Times New Roman" w:hAnsi="Times New Roman" w:cs="Times New Roman"/>
              </w:rPr>
              <w:t xml:space="preserve">Становление абсолютизма в России. </w:t>
            </w:r>
            <w:r w:rsidR="00B079C3" w:rsidRPr="00892DA1">
              <w:rPr>
                <w:rFonts w:ascii="Times New Roman" w:hAnsi="Times New Roman" w:cs="Times New Roman"/>
              </w:rPr>
              <w:t>Внешняя политика России в 18 веке.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13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Cs/>
              </w:rPr>
            </w:pPr>
            <w:r w:rsidRPr="006002C8">
              <w:rPr>
                <w:rFonts w:ascii="Times New Roman" w:hAnsi="Times New Roman" w:cs="Times New Roman"/>
              </w:rPr>
              <w:t xml:space="preserve"> Усиление царской власти. Развитие приказной системы.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002C8">
              <w:rPr>
                <w:rFonts w:ascii="Times New Roman" w:hAnsi="Times New Roman" w:cs="Times New Roman"/>
                <w:iCs/>
              </w:rPr>
              <w:t>Преобразования в армии.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002C8">
              <w:rPr>
                <w:rFonts w:ascii="Times New Roman" w:hAnsi="Times New Roman" w:cs="Times New Roman"/>
              </w:rPr>
              <w:t>Начало становления абсолютизма. Власть и церковь. Реформы патриарха Никона. Церковный раскол.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002C8">
              <w:rPr>
                <w:rFonts w:ascii="Times New Roman" w:hAnsi="Times New Roman" w:cs="Times New Roman"/>
                <w:iCs/>
              </w:rPr>
              <w:t>Протопоп Аввакум.</w:t>
            </w:r>
            <w:r w:rsidRPr="006002C8">
              <w:rPr>
                <w:rFonts w:ascii="Times New Roman" w:hAnsi="Times New Roman" w:cs="Times New Roman"/>
              </w:rPr>
              <w:t xml:space="preserve"> Освоение Сибири и Дальнего Востока. Рус</w:t>
            </w:r>
            <w:r w:rsidRPr="006002C8">
              <w:rPr>
                <w:rFonts w:ascii="Times New Roman" w:hAnsi="Times New Roman" w:cs="Times New Roman"/>
              </w:rPr>
              <w:softHyphen/>
              <w:t>ские первопроходцы. Внешняя политика России в XVII веке. Взаимоотношения с соседними государствами и народами. Россия и Речь Посполитая. Смоленская война. Присоединение к России Левобережной Украины и Киева.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002C8">
              <w:rPr>
                <w:rFonts w:ascii="Times New Roman" w:hAnsi="Times New Roman" w:cs="Times New Roman"/>
                <w:iCs/>
              </w:rPr>
              <w:t>Отношения России с Крымским ханством и Османской империей.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892DA1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77"/>
        </w:trPr>
        <w:tc>
          <w:tcPr>
            <w:tcW w:w="2519" w:type="dxa"/>
            <w:vMerge w:val="restart"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  <w:r w:rsidRPr="00892DA1">
              <w:rPr>
                <w:rFonts w:ascii="Times New Roman" w:hAnsi="Times New Roman" w:cs="Times New Roman"/>
              </w:rPr>
              <w:t>Тема 5.</w:t>
            </w:r>
          </w:p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  <w:r w:rsidRPr="00892DA1">
              <w:rPr>
                <w:rFonts w:ascii="Times New Roman" w:hAnsi="Times New Roman" w:cs="Times New Roman"/>
              </w:rPr>
              <w:t>Культура Руси конца XIII-XVII веков.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77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Тема Культура XIII—XV веков. Летописа</w:t>
            </w:r>
            <w:r w:rsidRPr="006002C8">
              <w:rPr>
                <w:rFonts w:ascii="Times New Roman" w:hAnsi="Times New Roman" w:cs="Times New Roman"/>
              </w:rPr>
              <w:softHyphen/>
              <w:t>ние. Важнейшие памятники литературы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002C8">
              <w:rPr>
                <w:rFonts w:ascii="Times New Roman" w:hAnsi="Times New Roman" w:cs="Times New Roman"/>
                <w:iCs/>
              </w:rPr>
              <w:t>(памятники куликовского цикла, сказа</w:t>
            </w:r>
            <w:r w:rsidRPr="006002C8">
              <w:rPr>
                <w:rFonts w:ascii="Times New Roman" w:hAnsi="Times New Roman" w:cs="Times New Roman"/>
                <w:iCs/>
              </w:rPr>
              <w:softHyphen/>
              <w:t>ния, жития, хождения).</w:t>
            </w:r>
            <w:r w:rsidRPr="006002C8">
              <w:rPr>
                <w:rFonts w:ascii="Times New Roman" w:hAnsi="Times New Roman" w:cs="Times New Roman"/>
              </w:rPr>
              <w:t xml:space="preserve"> Развитие зодчества (Московский Кремль,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монастырские комплексы-крепости).</w:t>
            </w:r>
            <w:r w:rsidRPr="006002C8">
              <w:rPr>
                <w:rFonts w:ascii="Times New Roman" w:hAnsi="Times New Roman" w:cs="Times New Roman"/>
              </w:rPr>
              <w:t xml:space="preserve"> Расцвет иконописи (Ф. Грек, А. Рублев). Культура </w:t>
            </w:r>
            <w:r w:rsidRPr="006002C8">
              <w:rPr>
                <w:rFonts w:ascii="Times New Roman" w:hAnsi="Times New Roman" w:cs="Times New Roman"/>
                <w:lang w:val="en-US"/>
              </w:rPr>
              <w:t>XVI</w:t>
            </w:r>
            <w:r w:rsidRPr="006002C8">
              <w:rPr>
                <w:rFonts w:ascii="Times New Roman" w:hAnsi="Times New Roman" w:cs="Times New Roman"/>
              </w:rPr>
              <w:t xml:space="preserve"> века. Книгопечатание (И.Федоров). Публицистика. Зодчество (шатровые храмы). «До</w:t>
            </w:r>
            <w:r w:rsidRPr="006002C8">
              <w:rPr>
                <w:rFonts w:ascii="Times New Roman" w:hAnsi="Times New Roman" w:cs="Times New Roman"/>
              </w:rPr>
              <w:softHyphen/>
              <w:t>мострой». Культура XVII века. Традиции и новые веяния, усиление светского ха</w:t>
            </w:r>
            <w:r w:rsidRPr="006002C8">
              <w:rPr>
                <w:rFonts w:ascii="Times New Roman" w:hAnsi="Times New Roman" w:cs="Times New Roman"/>
              </w:rPr>
              <w:softHyphen/>
              <w:t>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Ушаков).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892DA1" w:rsidRDefault="00892DA1" w:rsidP="007F31B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1-3</w:t>
            </w:r>
          </w:p>
        </w:tc>
      </w:tr>
      <w:tr w:rsidR="007F31B1" w:rsidRPr="006002C8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Лабораторная работа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3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6002C8" w:rsidRDefault="00F83DC8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F83DC8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3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80"/>
        </w:trPr>
        <w:tc>
          <w:tcPr>
            <w:tcW w:w="12866" w:type="dxa"/>
            <w:gridSpan w:val="2"/>
            <w:shd w:val="clear" w:color="auto" w:fill="auto"/>
          </w:tcPr>
          <w:p w:rsidR="007F31B1" w:rsidRPr="006002C8" w:rsidRDefault="007F31B1" w:rsidP="00892D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2C8">
              <w:rPr>
                <w:rFonts w:ascii="Times New Roman" w:hAnsi="Times New Roman" w:cs="Times New Roman"/>
                <w:b/>
              </w:rPr>
              <w:t xml:space="preserve">Раздел 6. Страны </w:t>
            </w:r>
            <w:r w:rsidR="00892DA1">
              <w:rPr>
                <w:rFonts w:ascii="Times New Roman" w:hAnsi="Times New Roman" w:cs="Times New Roman"/>
                <w:b/>
              </w:rPr>
              <w:t>Запада и Востока в ХVI—ХVШ веке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B079C3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59"/>
        </w:trPr>
        <w:tc>
          <w:tcPr>
            <w:tcW w:w="2519" w:type="dxa"/>
            <w:vMerge w:val="restart"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  <w:r w:rsidRPr="00892DA1">
              <w:rPr>
                <w:rFonts w:ascii="Times New Roman" w:hAnsi="Times New Roman" w:cs="Times New Roman"/>
              </w:rPr>
              <w:t>Тема 1.</w:t>
            </w:r>
          </w:p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  <w:r w:rsidRPr="00892DA1">
              <w:rPr>
                <w:rFonts w:ascii="Times New Roman" w:hAnsi="Times New Roman" w:cs="Times New Roman"/>
              </w:rPr>
              <w:t>Экономическое развитие и перемены в западноевропейском обществе.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2F6FB8">
        <w:trPr>
          <w:trHeight w:val="503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Зарождение ранних ка</w:t>
            </w:r>
            <w:r w:rsidRPr="006002C8">
              <w:rPr>
                <w:rFonts w:ascii="Times New Roman" w:hAnsi="Times New Roman" w:cs="Times New Roman"/>
              </w:rPr>
              <w:softHyphen/>
              <w:t>питалистических отношений. Мануфактура. Открытия в науке, усовершенствование в технике, внедрение технических новинок в производство.  Революции в кораблестроении и военном деле. Совершенствование огнестрельного оружия. Развитие торговли и товарно-денежных отношений. Революция цен и ее последствия.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AC2DBF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892DA1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02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02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02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02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80"/>
        </w:trPr>
        <w:tc>
          <w:tcPr>
            <w:tcW w:w="2519" w:type="dxa"/>
            <w:vMerge w:val="restart"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  <w:r w:rsidRPr="00892DA1">
              <w:rPr>
                <w:rFonts w:ascii="Times New Roman" w:hAnsi="Times New Roman" w:cs="Times New Roman"/>
              </w:rPr>
              <w:t>Тема 2.</w:t>
            </w:r>
          </w:p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  <w:r w:rsidRPr="00892DA1">
              <w:rPr>
                <w:rFonts w:ascii="Times New Roman" w:hAnsi="Times New Roman" w:cs="Times New Roman"/>
              </w:rPr>
              <w:lastRenderedPageBreak/>
              <w:t xml:space="preserve">Великие географические открытия. </w:t>
            </w:r>
            <w:r w:rsidR="00B079C3" w:rsidRPr="00892DA1">
              <w:rPr>
                <w:rFonts w:ascii="Times New Roman" w:hAnsi="Times New Roman" w:cs="Times New Roman"/>
              </w:rPr>
              <w:t>Образование колониальных империй.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  <w:p w:rsidR="00892DA1" w:rsidRDefault="00892DA1" w:rsidP="007F31B1">
            <w:pPr>
              <w:rPr>
                <w:rFonts w:ascii="Times New Roman" w:hAnsi="Times New Roman" w:cs="Times New Roman"/>
                <w:i/>
              </w:rPr>
            </w:pPr>
          </w:p>
          <w:p w:rsidR="00892DA1" w:rsidRPr="00892DA1" w:rsidRDefault="00892DA1" w:rsidP="007F31B1">
            <w:pPr>
              <w:rPr>
                <w:rFonts w:ascii="Times New Roman" w:hAnsi="Times New Roman" w:cs="Times New Roman"/>
              </w:rPr>
            </w:pPr>
            <w:r w:rsidRPr="00892DA1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Вели</w:t>
            </w:r>
            <w:r w:rsidRPr="006002C8">
              <w:rPr>
                <w:rFonts w:ascii="Times New Roman" w:hAnsi="Times New Roman" w:cs="Times New Roman"/>
              </w:rPr>
              <w:softHyphen/>
              <w:t>кие географические открытия, их технические, экономические и интеллектуальные предпосылки. Поиски пути в Индию и открытие Нового Света (Х. Колумб, Васко да Гама, Ф. Магеллан). Разделы сфер влияния и начало формирования колониальной системы. Испанские и португальские колонии в Америке. Политические, экономи</w:t>
            </w:r>
            <w:r w:rsidRPr="006002C8">
              <w:rPr>
                <w:rFonts w:ascii="Times New Roman" w:hAnsi="Times New Roman" w:cs="Times New Roman"/>
              </w:rPr>
              <w:softHyphen/>
              <w:t>ческие и культурные последствия Великих географических открытий.  Эпоха Возрождения. Понятие «Воз</w:t>
            </w:r>
            <w:r w:rsidRPr="006002C8">
              <w:rPr>
                <w:rFonts w:ascii="Times New Roman" w:hAnsi="Times New Roman" w:cs="Times New Roman"/>
              </w:rPr>
              <w:softHyphen/>
              <w:t>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Европе. Высокое Возрождение в Италии. Искусство стран Северного Возрождения.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AC2DBF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9A04C2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9A04C2"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9A04C2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65"/>
        </w:trPr>
        <w:tc>
          <w:tcPr>
            <w:tcW w:w="2519" w:type="dxa"/>
            <w:vMerge w:val="restart"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  <w:r w:rsidRPr="00892DA1">
              <w:rPr>
                <w:rFonts w:ascii="Times New Roman" w:hAnsi="Times New Roman" w:cs="Times New Roman"/>
              </w:rPr>
              <w:t>Тема 3.</w:t>
            </w:r>
          </w:p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  <w:r w:rsidRPr="00892DA1">
              <w:rPr>
                <w:rFonts w:ascii="Times New Roman" w:hAnsi="Times New Roman" w:cs="Times New Roman"/>
              </w:rPr>
              <w:t>Возрождение и гуманизм в Западной Европе.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Эпоха Возрождения. Понятие «Воз</w:t>
            </w:r>
            <w:r w:rsidRPr="006002C8">
              <w:rPr>
                <w:rFonts w:ascii="Times New Roman" w:hAnsi="Times New Roman" w:cs="Times New Roman"/>
              </w:rPr>
              <w:softHyphen/>
              <w:t>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Влияние гуманистических идей в литературе, искусстве и архитектуре. </w:t>
            </w:r>
            <w:r w:rsidRPr="006002C8">
              <w:rPr>
                <w:rFonts w:ascii="Times New Roman" w:hAnsi="Times New Roman" w:cs="Times New Roman"/>
              </w:rPr>
              <w:t>Высокое Возрождение в Италии. Искусство стран Северного Возрождения.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B079C3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  <w:p w:rsidR="00892DA1" w:rsidRDefault="00892DA1" w:rsidP="007F31B1">
            <w:pPr>
              <w:rPr>
                <w:rFonts w:ascii="Times New Roman" w:hAnsi="Times New Roman" w:cs="Times New Roman"/>
                <w:i/>
              </w:rPr>
            </w:pPr>
          </w:p>
          <w:p w:rsidR="00892DA1" w:rsidRDefault="00892DA1" w:rsidP="007F31B1">
            <w:pPr>
              <w:rPr>
                <w:rFonts w:ascii="Times New Roman" w:hAnsi="Times New Roman" w:cs="Times New Roman"/>
                <w:i/>
              </w:rPr>
            </w:pPr>
          </w:p>
          <w:p w:rsidR="00892DA1" w:rsidRPr="00892DA1" w:rsidRDefault="00892DA1" w:rsidP="007F31B1">
            <w:pPr>
              <w:rPr>
                <w:rFonts w:ascii="Times New Roman" w:hAnsi="Times New Roman" w:cs="Times New Roman"/>
              </w:rPr>
            </w:pPr>
            <w:r w:rsidRPr="00892DA1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92DA1" w:rsidRPr="006002C8" w:rsidTr="007F31B1">
        <w:trPr>
          <w:trHeight w:val="258"/>
        </w:trPr>
        <w:tc>
          <w:tcPr>
            <w:tcW w:w="2519" w:type="dxa"/>
            <w:vMerge w:val="restart"/>
            <w:shd w:val="clear" w:color="auto" w:fill="auto"/>
          </w:tcPr>
          <w:p w:rsidR="00892DA1" w:rsidRPr="00892DA1" w:rsidRDefault="00892DA1" w:rsidP="00892DA1">
            <w:pPr>
              <w:jc w:val="center"/>
              <w:rPr>
                <w:rFonts w:ascii="Times New Roman" w:hAnsi="Times New Roman" w:cs="Times New Roman"/>
              </w:rPr>
            </w:pPr>
            <w:r w:rsidRPr="00892DA1">
              <w:rPr>
                <w:rFonts w:ascii="Times New Roman" w:hAnsi="Times New Roman" w:cs="Times New Roman"/>
              </w:rPr>
              <w:t>Тема 4.</w:t>
            </w:r>
          </w:p>
          <w:p w:rsidR="00892DA1" w:rsidRPr="00892DA1" w:rsidRDefault="00892DA1" w:rsidP="00892DA1">
            <w:pPr>
              <w:jc w:val="center"/>
              <w:rPr>
                <w:rFonts w:ascii="Times New Roman" w:hAnsi="Times New Roman" w:cs="Times New Roman"/>
              </w:rPr>
            </w:pPr>
            <w:r w:rsidRPr="00892DA1">
              <w:rPr>
                <w:rFonts w:ascii="Times New Roman" w:hAnsi="Times New Roman" w:cs="Times New Roman"/>
              </w:rPr>
              <w:t>Реформация и контрреформация.</w:t>
            </w:r>
          </w:p>
          <w:p w:rsidR="00892DA1" w:rsidRPr="00892DA1" w:rsidRDefault="00892DA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892DA1" w:rsidRPr="006002C8" w:rsidRDefault="00892DA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892DA1" w:rsidRPr="006002C8" w:rsidRDefault="00892DA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892DA1" w:rsidRPr="006002C8" w:rsidRDefault="00892DA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92DA1" w:rsidRPr="006002C8" w:rsidTr="00F0227F">
        <w:trPr>
          <w:trHeight w:val="1587"/>
        </w:trPr>
        <w:tc>
          <w:tcPr>
            <w:tcW w:w="2519" w:type="dxa"/>
            <w:vMerge/>
            <w:shd w:val="clear" w:color="auto" w:fill="auto"/>
          </w:tcPr>
          <w:p w:rsidR="00892DA1" w:rsidRPr="006002C8" w:rsidRDefault="00892DA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892DA1" w:rsidRPr="006002C8" w:rsidRDefault="00892DA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Понятие «протестантизм».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002C8">
              <w:rPr>
                <w:rFonts w:ascii="Times New Roman" w:hAnsi="Times New Roman" w:cs="Times New Roman"/>
                <w:iCs/>
              </w:rPr>
              <w:t>Церковь накану</w:t>
            </w:r>
            <w:r w:rsidRPr="006002C8">
              <w:rPr>
                <w:rFonts w:ascii="Times New Roman" w:hAnsi="Times New Roman" w:cs="Times New Roman"/>
                <w:iCs/>
              </w:rPr>
              <w:softHyphen/>
              <w:t>не Реформации. Гуманистическая критика церкви.</w:t>
            </w:r>
            <w:r w:rsidRPr="006002C8">
              <w:rPr>
                <w:rFonts w:ascii="Times New Roman" w:hAnsi="Times New Roman" w:cs="Times New Roman"/>
              </w:rPr>
              <w:t xml:space="preserve"> Мартин Лютер. 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</w:t>
            </w:r>
            <w:r w:rsidRPr="006002C8">
              <w:rPr>
                <w:rFonts w:ascii="Times New Roman" w:hAnsi="Times New Roman" w:cs="Times New Roman"/>
              </w:rPr>
              <w:softHyphen/>
              <w:t>ропы. Контрреформация и попытки преобразований в католическом мире. Орден иезуитов.</w:t>
            </w:r>
          </w:p>
          <w:p w:rsidR="00892DA1" w:rsidRPr="006002C8" w:rsidRDefault="00892DA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Абсолютизм как общественно- политическая система. Абсолютизм во Франции. Религиозные войны и правление Ген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риха </w:t>
            </w:r>
            <w:r w:rsidRPr="006002C8">
              <w:rPr>
                <w:rFonts w:ascii="Times New Roman" w:hAnsi="Times New Roman" w:cs="Times New Roman"/>
                <w:lang w:val="en-US"/>
              </w:rPr>
              <w:t>IV</w:t>
            </w:r>
            <w:r w:rsidRPr="006002C8">
              <w:rPr>
                <w:rFonts w:ascii="Times New Roman" w:hAnsi="Times New Roman" w:cs="Times New Roman"/>
              </w:rPr>
              <w:t>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Франция при кардинале Ришелье. Фронда.</w:t>
            </w:r>
            <w:r w:rsidRPr="006002C8">
              <w:rPr>
                <w:rFonts w:ascii="Times New Roman" w:hAnsi="Times New Roman" w:cs="Times New Roman"/>
              </w:rPr>
              <w:t xml:space="preserve"> Людовик </w:t>
            </w:r>
            <w:r w:rsidRPr="006002C8">
              <w:rPr>
                <w:rFonts w:ascii="Times New Roman" w:hAnsi="Times New Roman" w:cs="Times New Roman"/>
                <w:lang w:val="en-US"/>
              </w:rPr>
              <w:t>XIV</w:t>
            </w:r>
            <w:r w:rsidRPr="006002C8">
              <w:rPr>
                <w:rFonts w:ascii="Times New Roman" w:hAnsi="Times New Roman" w:cs="Times New Roman"/>
              </w:rPr>
              <w:t xml:space="preserve"> — «король-солнце». Абсолютизм в Испании. Испания и империя Габсбургов в XVII—XVIII веках. Англия в эпоху Тюдоров.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Превращение Англии в великую морскую державу при Елизавете I. </w:t>
            </w:r>
            <w:r w:rsidRPr="006002C8">
              <w:rPr>
                <w:rFonts w:ascii="Times New Roman" w:hAnsi="Times New Roman" w:cs="Times New Roman"/>
              </w:rPr>
              <w:t>Общие черты и особенности абсолютизма в странах Европы. «Просвещенный абсолю</w:t>
            </w:r>
            <w:r w:rsidRPr="006002C8">
              <w:rPr>
                <w:rFonts w:ascii="Times New Roman" w:hAnsi="Times New Roman" w:cs="Times New Roman"/>
              </w:rPr>
              <w:softHyphen/>
              <w:t>тизм», его значение и особенности в Пруссии, при монархии Габсбургов.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892DA1" w:rsidRPr="006002C8" w:rsidRDefault="00892DA1" w:rsidP="007F31B1">
            <w:pPr>
              <w:rPr>
                <w:rFonts w:ascii="Times New Roman" w:hAnsi="Times New Roman" w:cs="Times New Roman"/>
              </w:rPr>
            </w:pPr>
          </w:p>
          <w:p w:rsidR="00892DA1" w:rsidRPr="006002C8" w:rsidRDefault="00892DA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892DA1" w:rsidRPr="00892DA1" w:rsidRDefault="00892DA1" w:rsidP="007F31B1">
            <w:pPr>
              <w:rPr>
                <w:rFonts w:ascii="Times New Roman" w:hAnsi="Times New Roman" w:cs="Times New Roman"/>
              </w:rPr>
            </w:pPr>
            <w:r w:rsidRPr="00892DA1">
              <w:rPr>
                <w:rFonts w:ascii="Times New Roman" w:hAnsi="Times New Roman" w:cs="Times New Roman"/>
              </w:rPr>
              <w:t>1-3</w:t>
            </w:r>
          </w:p>
        </w:tc>
      </w:tr>
      <w:tr w:rsidR="00892DA1" w:rsidRPr="006002C8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892DA1" w:rsidRPr="006002C8" w:rsidRDefault="00892DA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892DA1" w:rsidRPr="006002C8" w:rsidRDefault="00892DA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892DA1" w:rsidRPr="006002C8" w:rsidRDefault="00892DA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892DA1" w:rsidRPr="006002C8" w:rsidRDefault="00892DA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92DA1" w:rsidRPr="006002C8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892DA1" w:rsidRPr="006002C8" w:rsidRDefault="00892DA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892DA1" w:rsidRPr="006002C8" w:rsidRDefault="00892DA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Лабораторная работа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892DA1" w:rsidRPr="006002C8" w:rsidRDefault="00892DA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892DA1" w:rsidRPr="006002C8" w:rsidRDefault="00892DA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92DA1" w:rsidRPr="006002C8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892DA1" w:rsidRPr="006002C8" w:rsidRDefault="00892DA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892DA1" w:rsidRPr="006002C8" w:rsidRDefault="00892DA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892DA1" w:rsidRPr="006002C8" w:rsidRDefault="00892DA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892DA1" w:rsidRPr="006002C8" w:rsidRDefault="00892DA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92DA1" w:rsidRPr="006002C8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892DA1" w:rsidRPr="006002C8" w:rsidRDefault="00892DA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892DA1" w:rsidRPr="006002C8" w:rsidRDefault="00892DA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892DA1" w:rsidRPr="006002C8" w:rsidRDefault="00892DA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892DA1" w:rsidRPr="006002C8" w:rsidRDefault="00892DA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43"/>
        </w:trPr>
        <w:tc>
          <w:tcPr>
            <w:tcW w:w="2519" w:type="dxa"/>
            <w:vMerge w:val="restart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  <w:r w:rsidRPr="006002C8">
              <w:rPr>
                <w:rFonts w:ascii="Times New Roman" w:hAnsi="Times New Roman" w:cs="Times New Roman"/>
                <w:b/>
              </w:rPr>
              <w:t>Тема 5.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  <w:r w:rsidRPr="006002C8">
              <w:rPr>
                <w:rFonts w:ascii="Times New Roman" w:hAnsi="Times New Roman" w:cs="Times New Roman"/>
                <w:b/>
              </w:rPr>
              <w:t>Англия в XVII-ХVШ веках.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3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Причины и начало революции в Англии.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Демо</w:t>
            </w:r>
            <w:r w:rsidRPr="006002C8">
              <w:rPr>
                <w:rFonts w:ascii="Times New Roman" w:hAnsi="Times New Roman" w:cs="Times New Roman"/>
                <w:i/>
                <w:iCs/>
              </w:rPr>
              <w:softHyphen/>
              <w:t>кратические течения в революции. Провозглашение республики.</w:t>
            </w:r>
            <w:r w:rsidRPr="006002C8">
              <w:rPr>
                <w:rFonts w:ascii="Times New Roman" w:hAnsi="Times New Roman" w:cs="Times New Roman"/>
              </w:rPr>
              <w:t xml:space="preserve"> Протекторат О. Кромвеля. Реставрация монархии. Итоги, характер и значение Английской рево</w:t>
            </w:r>
            <w:r w:rsidRPr="006002C8">
              <w:rPr>
                <w:rFonts w:ascii="Times New Roman" w:hAnsi="Times New Roman" w:cs="Times New Roman"/>
              </w:rPr>
              <w:softHyphen/>
              <w:t>люции. «Славная революция». Английское Просвещение. Дж.Локк. Политическое развитие Англии в XVIII веке.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Колониальные проблемы.</w:t>
            </w:r>
            <w:r w:rsidRPr="006002C8">
              <w:rPr>
                <w:rFonts w:ascii="Times New Roman" w:hAnsi="Times New Roman" w:cs="Times New Roman"/>
              </w:rPr>
              <w:t xml:space="preserve"> Подъем мануфактурного производства. Начало промышленной революции. Изменения в социальной струк</w:t>
            </w:r>
            <w:r w:rsidRPr="006002C8">
              <w:rPr>
                <w:rFonts w:ascii="Times New Roman" w:hAnsi="Times New Roman" w:cs="Times New Roman"/>
              </w:rPr>
              <w:softHyphen/>
              <w:t>туре общества.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Османские завоевания в Европе. Борьба европейских стран с османской опасностью.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Внутренний строй Османской империи и причины ее упадка.</w:t>
            </w:r>
            <w:r w:rsidRPr="006002C8">
              <w:rPr>
                <w:rFonts w:ascii="Times New Roman" w:hAnsi="Times New Roman" w:cs="Times New Roman"/>
              </w:rPr>
              <w:t xml:space="preserve"> Маньчжурское завоевание Китая.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Империя Цин и ее особен</w:t>
            </w:r>
            <w:r w:rsidRPr="006002C8">
              <w:rPr>
                <w:rFonts w:ascii="Times New Roman" w:hAnsi="Times New Roman" w:cs="Times New Roman"/>
                <w:i/>
                <w:iCs/>
              </w:rPr>
              <w:softHyphen/>
              <w:t>ности.</w:t>
            </w:r>
            <w:r w:rsidRPr="006002C8">
              <w:rPr>
                <w:rFonts w:ascii="Times New Roman" w:hAnsi="Times New Roman" w:cs="Times New Roman"/>
              </w:rPr>
              <w:t xml:space="preserve"> Начало проникновения европейцев в Китай. Цинская политика изоляции. Сёгунат Токугавы в Японии.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6002C8" w:rsidRDefault="00B079C3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892DA1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89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9A04C2"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9A04C2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89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89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89"/>
        </w:trPr>
        <w:tc>
          <w:tcPr>
            <w:tcW w:w="2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04"/>
        </w:trPr>
        <w:tc>
          <w:tcPr>
            <w:tcW w:w="2519" w:type="dxa"/>
            <w:vMerge w:val="restart"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  <w:r w:rsidRPr="00892DA1">
              <w:rPr>
                <w:rFonts w:ascii="Times New Roman" w:hAnsi="Times New Roman" w:cs="Times New Roman"/>
              </w:rPr>
              <w:t>Тема 6.</w:t>
            </w:r>
          </w:p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  <w:r w:rsidRPr="00892DA1">
              <w:rPr>
                <w:rFonts w:ascii="Times New Roman" w:hAnsi="Times New Roman" w:cs="Times New Roman"/>
              </w:rPr>
              <w:t>Страны Востока и колониальная экспансия европейцев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2F6FB8">
        <w:trPr>
          <w:trHeight w:val="1062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Колониальные захваты Англии, Голландии и Франции.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002C8">
              <w:rPr>
                <w:rFonts w:ascii="Times New Roman" w:hAnsi="Times New Roman" w:cs="Times New Roman"/>
                <w:iCs/>
              </w:rPr>
              <w:t>Колониальное соперничество.</w:t>
            </w:r>
            <w:r w:rsidRPr="006002C8">
              <w:rPr>
                <w:rFonts w:ascii="Times New Roman" w:hAnsi="Times New Roman" w:cs="Times New Roman"/>
              </w:rPr>
              <w:t xml:space="preserve"> Складывание колони</w:t>
            </w:r>
            <w:r w:rsidRPr="006002C8">
              <w:rPr>
                <w:rFonts w:ascii="Times New Roman" w:hAnsi="Times New Roman" w:cs="Times New Roman"/>
              </w:rPr>
              <w:softHyphen/>
              <w:t>альной системы. Колонизаторы и местное население. Значение колоний для развития стран Западной Европы. Испанские и португальские колонии Америки,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ввоз афри</w:t>
            </w:r>
            <w:r w:rsidRPr="006002C8">
              <w:rPr>
                <w:rFonts w:ascii="Times New Roman" w:hAnsi="Times New Roman" w:cs="Times New Roman"/>
                <w:i/>
                <w:iCs/>
              </w:rPr>
              <w:softHyphen/>
              <w:t>канских рабов.</w:t>
            </w:r>
            <w:r w:rsidRPr="006002C8">
              <w:rPr>
                <w:rFonts w:ascii="Times New Roman" w:hAnsi="Times New Roman" w:cs="Times New Roman"/>
              </w:rPr>
              <w:t xml:space="preserve"> Английские колонии в Северной Америке: социально-экономическое развитие и политическое устройство. Рабовладение. Европейские колонизаторы в Индии. Захват Индии Англией и его последствия.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  <w:p w:rsidR="00892DA1" w:rsidRDefault="00892DA1" w:rsidP="007F31B1">
            <w:pPr>
              <w:rPr>
                <w:rFonts w:ascii="Times New Roman" w:hAnsi="Times New Roman" w:cs="Times New Roman"/>
                <w:i/>
              </w:rPr>
            </w:pPr>
          </w:p>
          <w:p w:rsidR="00892DA1" w:rsidRDefault="00892DA1" w:rsidP="007F31B1">
            <w:pPr>
              <w:rPr>
                <w:rFonts w:ascii="Times New Roman" w:hAnsi="Times New Roman" w:cs="Times New Roman"/>
                <w:i/>
              </w:rPr>
            </w:pPr>
          </w:p>
          <w:p w:rsidR="00892DA1" w:rsidRDefault="00892DA1" w:rsidP="007F31B1">
            <w:pPr>
              <w:rPr>
                <w:rFonts w:ascii="Times New Roman" w:hAnsi="Times New Roman" w:cs="Times New Roman"/>
                <w:i/>
              </w:rPr>
            </w:pPr>
          </w:p>
          <w:p w:rsidR="00892DA1" w:rsidRPr="00892DA1" w:rsidRDefault="00892DA1" w:rsidP="007F31B1">
            <w:pPr>
              <w:rPr>
                <w:rFonts w:ascii="Times New Roman" w:hAnsi="Times New Roman" w:cs="Times New Roman"/>
              </w:rPr>
            </w:pPr>
            <w:r w:rsidRPr="00892DA1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04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04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Лабораторная работа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04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43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04"/>
        </w:trPr>
        <w:tc>
          <w:tcPr>
            <w:tcW w:w="2519" w:type="dxa"/>
            <w:vMerge w:val="restart"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  <w:r w:rsidRPr="00892DA1">
              <w:rPr>
                <w:rFonts w:ascii="Times New Roman" w:hAnsi="Times New Roman" w:cs="Times New Roman"/>
              </w:rPr>
              <w:t>Тема 7.</w:t>
            </w:r>
          </w:p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  <w:r w:rsidRPr="00892DA1">
              <w:rPr>
                <w:rFonts w:ascii="Times New Roman" w:hAnsi="Times New Roman" w:cs="Times New Roman"/>
              </w:rPr>
              <w:t>Международные отношения в XVII-XVIII веках.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Религиозные, экономические и колониальные противоречия. Причины, ход, особенности, последствия Тридцати</w:t>
            </w:r>
            <w:r w:rsidRPr="006002C8">
              <w:rPr>
                <w:rFonts w:ascii="Times New Roman" w:hAnsi="Times New Roman" w:cs="Times New Roman"/>
              </w:rPr>
              <w:softHyphen/>
              <w:t>летней войны.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002C8">
              <w:rPr>
                <w:rFonts w:ascii="Times New Roman" w:hAnsi="Times New Roman" w:cs="Times New Roman"/>
                <w:iCs/>
              </w:rPr>
              <w:t>Вестфальский мир и его значение. Гегемония Франции в Европе во второй половине XVII века.</w:t>
            </w:r>
            <w:r w:rsidRPr="006002C8">
              <w:rPr>
                <w:rFonts w:ascii="Times New Roman" w:hAnsi="Times New Roman" w:cs="Times New Roman"/>
              </w:rPr>
              <w:t xml:space="preserve"> Династические войны XVIII века. (Война за испанское наследство, Война за австрийское наследство). Семилетняя война — прообраз миро</w:t>
            </w:r>
            <w:r w:rsidRPr="006002C8">
              <w:rPr>
                <w:rFonts w:ascii="Times New Roman" w:hAnsi="Times New Roman" w:cs="Times New Roman"/>
              </w:rPr>
              <w:softHyphen/>
              <w:t>вой войны.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B079C3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892DA1" w:rsidRDefault="00892DA1" w:rsidP="007F31B1">
            <w:pPr>
              <w:rPr>
                <w:rFonts w:ascii="Times New Roman" w:hAnsi="Times New Roman" w:cs="Times New Roman"/>
              </w:rPr>
            </w:pPr>
          </w:p>
          <w:p w:rsidR="007F31B1" w:rsidRDefault="00892DA1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  <w:p w:rsidR="00892DA1" w:rsidRDefault="00892DA1" w:rsidP="007F31B1">
            <w:pPr>
              <w:rPr>
                <w:rFonts w:ascii="Times New Roman" w:hAnsi="Times New Roman" w:cs="Times New Roman"/>
              </w:rPr>
            </w:pPr>
          </w:p>
          <w:p w:rsidR="00892DA1" w:rsidRDefault="00892DA1" w:rsidP="007F31B1">
            <w:pPr>
              <w:rPr>
                <w:rFonts w:ascii="Times New Roman" w:hAnsi="Times New Roman" w:cs="Times New Roman"/>
              </w:rPr>
            </w:pPr>
          </w:p>
          <w:p w:rsidR="00892DA1" w:rsidRDefault="00892DA1" w:rsidP="007F31B1">
            <w:pPr>
              <w:rPr>
                <w:rFonts w:ascii="Times New Roman" w:hAnsi="Times New Roman" w:cs="Times New Roman"/>
              </w:rPr>
            </w:pPr>
          </w:p>
          <w:p w:rsidR="00892DA1" w:rsidRDefault="00892DA1" w:rsidP="007F31B1">
            <w:pPr>
              <w:rPr>
                <w:rFonts w:ascii="Times New Roman" w:hAnsi="Times New Roman" w:cs="Times New Roman"/>
              </w:rPr>
            </w:pPr>
          </w:p>
          <w:p w:rsidR="00892DA1" w:rsidRDefault="00892DA1" w:rsidP="007F31B1">
            <w:pPr>
              <w:rPr>
                <w:rFonts w:ascii="Times New Roman" w:hAnsi="Times New Roman" w:cs="Times New Roman"/>
              </w:rPr>
            </w:pPr>
          </w:p>
          <w:p w:rsidR="00892DA1" w:rsidRPr="006002C8" w:rsidRDefault="00892DA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73"/>
        </w:trPr>
        <w:tc>
          <w:tcPr>
            <w:tcW w:w="2519" w:type="dxa"/>
            <w:vMerge w:val="restart"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  <w:r w:rsidRPr="00892DA1">
              <w:rPr>
                <w:rFonts w:ascii="Times New Roman" w:hAnsi="Times New Roman" w:cs="Times New Roman"/>
              </w:rPr>
              <w:t>Тема 8.</w:t>
            </w:r>
          </w:p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  <w:r w:rsidRPr="00892DA1">
              <w:rPr>
                <w:rFonts w:ascii="Times New Roman" w:hAnsi="Times New Roman" w:cs="Times New Roman"/>
              </w:rPr>
              <w:t>Развитие европейской культу</w:t>
            </w:r>
            <w:r w:rsidR="00F9262E" w:rsidRPr="00892DA1">
              <w:rPr>
                <w:rFonts w:ascii="Times New Roman" w:hAnsi="Times New Roman" w:cs="Times New Roman"/>
              </w:rPr>
              <w:t>ры и науки в XVII—XVIII веках.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Новые художественные стили: классицизм, барокко, рококо. Крупнейшие писатели, художники, композиторы. Просвещение: эпоха и идеология. Развитие науки, важнейшие достижения. Идеология Просвещения и значение ее распростране</w:t>
            </w:r>
            <w:r w:rsidRPr="006002C8">
              <w:rPr>
                <w:rFonts w:ascii="Times New Roman" w:hAnsi="Times New Roman" w:cs="Times New Roman"/>
              </w:rPr>
              <w:softHyphen/>
              <w:t>ния. Учение о естественном праве и общественном договоре. Вольтер,  Ш. Монтескье, Ж.Ж.Руссо.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B079C3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892DA1" w:rsidRDefault="00892DA1" w:rsidP="007F31B1">
            <w:pPr>
              <w:rPr>
                <w:rFonts w:ascii="Times New Roman" w:hAnsi="Times New Roman" w:cs="Times New Roman"/>
              </w:rPr>
            </w:pPr>
            <w:r w:rsidRPr="00892DA1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78"/>
        </w:trPr>
        <w:tc>
          <w:tcPr>
            <w:tcW w:w="2519" w:type="dxa"/>
            <w:vMerge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28"/>
        </w:trPr>
        <w:tc>
          <w:tcPr>
            <w:tcW w:w="2519" w:type="dxa"/>
            <w:vMerge w:val="restart"/>
            <w:shd w:val="clear" w:color="auto" w:fill="auto"/>
          </w:tcPr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  <w:r w:rsidRPr="00892DA1">
              <w:rPr>
                <w:rFonts w:ascii="Times New Roman" w:hAnsi="Times New Roman" w:cs="Times New Roman"/>
              </w:rPr>
              <w:t>Тема 9.</w:t>
            </w:r>
          </w:p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  <w:r w:rsidRPr="00892DA1">
              <w:rPr>
                <w:rFonts w:ascii="Times New Roman" w:hAnsi="Times New Roman" w:cs="Times New Roman"/>
              </w:rPr>
              <w:t>Война за независимость и образование США.</w:t>
            </w:r>
          </w:p>
          <w:p w:rsidR="007F31B1" w:rsidRPr="00892DA1" w:rsidRDefault="007F31B1" w:rsidP="00892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2F6FB8">
        <w:trPr>
          <w:trHeight w:val="167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Причины борьбы английских ко</w:t>
            </w:r>
            <w:r w:rsidRPr="006002C8">
              <w:rPr>
                <w:rFonts w:ascii="Times New Roman" w:hAnsi="Times New Roman" w:cs="Times New Roman"/>
              </w:rPr>
              <w:softHyphen/>
              <w:t>лоний в Северной Америке за независимость.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002C8">
              <w:rPr>
                <w:rFonts w:ascii="Times New Roman" w:hAnsi="Times New Roman" w:cs="Times New Roman"/>
                <w:iCs/>
              </w:rPr>
              <w:t>Начало освободительного движения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r w:rsidRPr="006002C8">
              <w:rPr>
                <w:rFonts w:ascii="Times New Roman" w:hAnsi="Times New Roman" w:cs="Times New Roman"/>
              </w:rPr>
              <w:t>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Предпосылки и причины Француз</w:t>
            </w:r>
            <w:r w:rsidRPr="006002C8">
              <w:rPr>
                <w:rFonts w:ascii="Times New Roman" w:hAnsi="Times New Roman" w:cs="Times New Roman"/>
              </w:rPr>
              <w:softHyphen/>
              <w:t>ской революции конца XVIII века. Начало революции. Декларация прав человека и гражданина.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Конституционалисты, жирондисты и якобинцы.</w:t>
            </w:r>
            <w:r w:rsidRPr="006002C8">
              <w:rPr>
                <w:rFonts w:ascii="Times New Roman" w:hAnsi="Times New Roman" w:cs="Times New Roman"/>
              </w:rPr>
              <w:t xml:space="preserve"> Конституция 1791 года.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Начало революционных войн.</w:t>
            </w:r>
            <w:r w:rsidRPr="006002C8">
              <w:rPr>
                <w:rFonts w:ascii="Times New Roman" w:hAnsi="Times New Roman" w:cs="Times New Roman"/>
              </w:rPr>
              <w:t xml:space="preserve"> Свержение монархии и установление респу</w:t>
            </w:r>
            <w:r w:rsidRPr="006002C8">
              <w:rPr>
                <w:rFonts w:ascii="Times New Roman" w:hAnsi="Times New Roman" w:cs="Times New Roman"/>
              </w:rPr>
              <w:softHyphen/>
              <w:t>блики. Якобинская диктатура. Террор. Падение якобинцев. От термидора к брюмеру. Установление во Франции власти Наполеона Бонапарта. Итоги революции. Между</w:t>
            </w:r>
            <w:r w:rsidRPr="006002C8">
              <w:rPr>
                <w:rFonts w:ascii="Times New Roman" w:hAnsi="Times New Roman" w:cs="Times New Roman"/>
              </w:rPr>
              <w:softHyphen/>
              <w:t>народное значение революции.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892DA1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2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2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2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25"/>
        </w:trPr>
        <w:tc>
          <w:tcPr>
            <w:tcW w:w="12866" w:type="dxa"/>
            <w:gridSpan w:val="2"/>
            <w:shd w:val="clear" w:color="auto" w:fill="auto"/>
          </w:tcPr>
          <w:p w:rsidR="007F31B1" w:rsidRPr="006002C8" w:rsidRDefault="007F31B1" w:rsidP="00892D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2C8">
              <w:rPr>
                <w:rFonts w:ascii="Times New Roman" w:hAnsi="Times New Roman" w:cs="Times New Roman"/>
                <w:b/>
              </w:rPr>
              <w:t>Раздел 7. Россия в конце ХVII — ХVШ веков: от царства к и</w:t>
            </w:r>
            <w:r w:rsidR="00892DA1">
              <w:rPr>
                <w:rFonts w:ascii="Times New Roman" w:hAnsi="Times New Roman" w:cs="Times New Roman"/>
                <w:b/>
              </w:rPr>
              <w:t>мперии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3F2123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75"/>
        </w:trPr>
        <w:tc>
          <w:tcPr>
            <w:tcW w:w="2519" w:type="dxa"/>
            <w:vMerge w:val="restart"/>
            <w:shd w:val="clear" w:color="auto" w:fill="auto"/>
          </w:tcPr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>Тема 1.</w:t>
            </w:r>
          </w:p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>Россия в эпоху петровских преобразований.</w:t>
            </w:r>
          </w:p>
          <w:p w:rsidR="00EC2DBE" w:rsidRPr="00EC2DBE" w:rsidRDefault="00EC2DBE" w:rsidP="00EC2DBE">
            <w:pPr>
              <w:jc w:val="center"/>
              <w:rPr>
                <w:rFonts w:ascii="Times New Roman" w:hAnsi="Times New Roman" w:cs="Times New Roman"/>
              </w:rPr>
            </w:pPr>
          </w:p>
          <w:p w:rsidR="00EC2DBE" w:rsidRDefault="00EC2DBE" w:rsidP="007F31B1">
            <w:pPr>
              <w:rPr>
                <w:rFonts w:ascii="Times New Roman" w:hAnsi="Times New Roman" w:cs="Times New Roman"/>
                <w:b/>
              </w:rPr>
            </w:pPr>
          </w:p>
          <w:p w:rsidR="00EC2DBE" w:rsidRDefault="00EC2DBE" w:rsidP="007F31B1">
            <w:pPr>
              <w:rPr>
                <w:rFonts w:ascii="Times New Roman" w:hAnsi="Times New Roman" w:cs="Times New Roman"/>
                <w:b/>
              </w:rPr>
            </w:pPr>
          </w:p>
          <w:p w:rsidR="00EC2DBE" w:rsidRPr="006002C8" w:rsidRDefault="00EC2DBE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17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Дискуссии о Петре I, значении и цене его преобразований. Начало царствования Петра I.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002C8">
              <w:rPr>
                <w:rFonts w:ascii="Times New Roman" w:hAnsi="Times New Roman" w:cs="Times New Roman"/>
                <w:iCs/>
              </w:rPr>
              <w:t>Стрелецкое восстание.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Прав</w:t>
            </w:r>
            <w:r w:rsidRPr="006002C8">
              <w:rPr>
                <w:rFonts w:ascii="Times New Roman" w:hAnsi="Times New Roman" w:cs="Times New Roman"/>
                <w:i/>
                <w:iCs/>
              </w:rPr>
              <w:softHyphen/>
              <w:t>ление царевны Софьи. Крымские походы В. В. Голицына.</w:t>
            </w:r>
            <w:r w:rsidRPr="006002C8">
              <w:rPr>
                <w:rFonts w:ascii="Times New Roman" w:hAnsi="Times New Roman" w:cs="Times New Roman"/>
              </w:rPr>
              <w:t xml:space="preserve"> Начало самостоятельного правления Петра I. Азовские походы. Великое посольство.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Первые преобразования. </w:t>
            </w:r>
            <w:r w:rsidRPr="006002C8">
              <w:rPr>
                <w:rFonts w:ascii="Times New Roman" w:hAnsi="Times New Roman" w:cs="Times New Roman"/>
              </w:rPr>
              <w:t xml:space="preserve">Северная война: причины, основные события, итоги. Значение Полтавской битвы. </w:t>
            </w:r>
            <w:r w:rsidRPr="006002C8">
              <w:rPr>
                <w:rFonts w:ascii="Times New Roman" w:hAnsi="Times New Roman" w:cs="Times New Roman"/>
                <w:iCs/>
              </w:rPr>
              <w:t>Прутский и Каспийский походы.</w:t>
            </w:r>
            <w:r w:rsidRPr="006002C8">
              <w:rPr>
                <w:rFonts w:ascii="Times New Roman" w:hAnsi="Times New Roman" w:cs="Times New Roman"/>
              </w:rPr>
              <w:t xml:space="preserve"> Провозглашение России империей. Государствен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ные реформы Петра </w:t>
            </w:r>
            <w:r w:rsidRPr="006002C8">
              <w:rPr>
                <w:rFonts w:ascii="Times New Roman" w:hAnsi="Times New Roman" w:cs="Times New Roman"/>
                <w:lang w:val="en-US"/>
              </w:rPr>
              <w:t>I</w:t>
            </w:r>
            <w:r w:rsidRPr="006002C8">
              <w:rPr>
                <w:rFonts w:ascii="Times New Roman" w:hAnsi="Times New Roman" w:cs="Times New Roman"/>
              </w:rPr>
              <w:t xml:space="preserve">. Реорганизация армии. Реформы государственного управления (учреждение </w:t>
            </w:r>
            <w:r w:rsidRPr="006002C8">
              <w:rPr>
                <w:rFonts w:ascii="Times New Roman" w:hAnsi="Times New Roman" w:cs="Times New Roman"/>
              </w:rPr>
              <w:lastRenderedPageBreak/>
              <w:t>Сената, коллегий, губернская реформа и др.). Указ о единонаследии. Табель о рангах. Утверждение абсолютизма. Церковная реформа. Развитие эконо</w:t>
            </w:r>
            <w:r w:rsidRPr="006002C8">
              <w:rPr>
                <w:rFonts w:ascii="Times New Roman" w:hAnsi="Times New Roman" w:cs="Times New Roman"/>
              </w:rPr>
              <w:softHyphen/>
              <w:t>мики.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002C8">
              <w:rPr>
                <w:rFonts w:ascii="Times New Roman" w:hAnsi="Times New Roman" w:cs="Times New Roman"/>
                <w:iCs/>
              </w:rPr>
              <w:t>Политика протекционизма и меркантилизма. Подушная подать. Введение паспортной системы. Социальные движения.</w:t>
            </w:r>
            <w:r w:rsidRPr="006002C8">
              <w:rPr>
                <w:rFonts w:ascii="Times New Roman" w:hAnsi="Times New Roman" w:cs="Times New Roman"/>
              </w:rPr>
              <w:t xml:space="preserve"> Восстания в Астрахани, на Дону. Итоги и цена преобразований Петра Великого.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EC2DBE" w:rsidRDefault="00EC2DBE" w:rsidP="007F31B1">
            <w:pPr>
              <w:rPr>
                <w:rFonts w:ascii="Times New Roman" w:hAnsi="Times New Roman" w:cs="Times New Roman"/>
                <w:i/>
              </w:rPr>
            </w:pPr>
          </w:p>
          <w:p w:rsidR="00EC2DBE" w:rsidRDefault="00EC2DBE" w:rsidP="007F31B1">
            <w:pPr>
              <w:rPr>
                <w:rFonts w:ascii="Times New Roman" w:hAnsi="Times New Roman" w:cs="Times New Roman"/>
                <w:i/>
              </w:rPr>
            </w:pPr>
          </w:p>
          <w:p w:rsidR="007F31B1" w:rsidRPr="00EC2DBE" w:rsidRDefault="00892DA1" w:rsidP="007F31B1">
            <w:pPr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>1-3</w:t>
            </w:r>
          </w:p>
          <w:p w:rsidR="00EC2DBE" w:rsidRDefault="00EC2DBE" w:rsidP="007F31B1">
            <w:pPr>
              <w:rPr>
                <w:rFonts w:ascii="Times New Roman" w:hAnsi="Times New Roman" w:cs="Times New Roman"/>
                <w:i/>
              </w:rPr>
            </w:pPr>
          </w:p>
          <w:p w:rsidR="00EC2DBE" w:rsidRDefault="00EC2DBE" w:rsidP="007F31B1">
            <w:pPr>
              <w:rPr>
                <w:rFonts w:ascii="Times New Roman" w:hAnsi="Times New Roman" w:cs="Times New Roman"/>
                <w:i/>
              </w:rPr>
            </w:pPr>
          </w:p>
          <w:p w:rsidR="00EC2DBE" w:rsidRDefault="00EC2DBE" w:rsidP="007F31B1">
            <w:pPr>
              <w:rPr>
                <w:rFonts w:ascii="Times New Roman" w:hAnsi="Times New Roman" w:cs="Times New Roman"/>
                <w:i/>
              </w:rPr>
            </w:pPr>
          </w:p>
          <w:p w:rsidR="00EC2DBE" w:rsidRDefault="00EC2DBE" w:rsidP="007F31B1">
            <w:pPr>
              <w:rPr>
                <w:rFonts w:ascii="Times New Roman" w:hAnsi="Times New Roman" w:cs="Times New Roman"/>
                <w:i/>
              </w:rPr>
            </w:pPr>
          </w:p>
          <w:p w:rsidR="00EC2DBE" w:rsidRDefault="00EC2DBE" w:rsidP="007F31B1">
            <w:pPr>
              <w:rPr>
                <w:rFonts w:ascii="Times New Roman" w:hAnsi="Times New Roman" w:cs="Times New Roman"/>
                <w:i/>
              </w:rPr>
            </w:pPr>
          </w:p>
          <w:p w:rsidR="00EC2DBE" w:rsidRPr="006002C8" w:rsidRDefault="00EC2DBE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7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3F2123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3F2123"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3F2123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7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7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7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53"/>
        </w:trPr>
        <w:tc>
          <w:tcPr>
            <w:tcW w:w="2519" w:type="dxa"/>
            <w:vMerge w:val="restart"/>
            <w:shd w:val="clear" w:color="auto" w:fill="auto"/>
          </w:tcPr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>Тема 2.</w:t>
            </w:r>
          </w:p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>Экономическое и социальное развитие в XVIII веке</w:t>
            </w:r>
            <w:r w:rsidR="00B079C3" w:rsidRPr="00EC2D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819"/>
        </w:trPr>
        <w:tc>
          <w:tcPr>
            <w:tcW w:w="2519" w:type="dxa"/>
            <w:vMerge/>
            <w:shd w:val="clear" w:color="auto" w:fill="auto"/>
          </w:tcPr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Раз</w:t>
            </w:r>
            <w:r w:rsidRPr="006002C8">
              <w:rPr>
                <w:rFonts w:ascii="Times New Roman" w:hAnsi="Times New Roman" w:cs="Times New Roman"/>
              </w:rPr>
              <w:softHyphen/>
              <w:t>витие промышленности и торговли во второй четверти — конце ХVIII века. Рост помещичьего землевладения. Основные сословия российского общества, их положе</w:t>
            </w:r>
            <w:r w:rsidRPr="006002C8">
              <w:rPr>
                <w:rFonts w:ascii="Times New Roman" w:hAnsi="Times New Roman" w:cs="Times New Roman"/>
              </w:rPr>
              <w:softHyphen/>
              <w:t>ние. Усиление крепостничества. Восстание под предводительством Е. И. Пугачева и его значение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EC2DBE" w:rsidRDefault="00EC2DBE" w:rsidP="007F31B1">
            <w:pPr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07"/>
        </w:trPr>
        <w:tc>
          <w:tcPr>
            <w:tcW w:w="2519" w:type="dxa"/>
            <w:vMerge/>
            <w:shd w:val="clear" w:color="auto" w:fill="auto"/>
          </w:tcPr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07"/>
        </w:trPr>
        <w:tc>
          <w:tcPr>
            <w:tcW w:w="2519" w:type="dxa"/>
            <w:vMerge/>
            <w:shd w:val="clear" w:color="auto" w:fill="auto"/>
          </w:tcPr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07"/>
        </w:trPr>
        <w:tc>
          <w:tcPr>
            <w:tcW w:w="2519" w:type="dxa"/>
            <w:vMerge/>
            <w:shd w:val="clear" w:color="auto" w:fill="auto"/>
          </w:tcPr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17"/>
        </w:trPr>
        <w:tc>
          <w:tcPr>
            <w:tcW w:w="2519" w:type="dxa"/>
            <w:vMerge/>
            <w:shd w:val="clear" w:color="auto" w:fill="auto"/>
          </w:tcPr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01"/>
        </w:trPr>
        <w:tc>
          <w:tcPr>
            <w:tcW w:w="2519" w:type="dxa"/>
            <w:shd w:val="clear" w:color="auto" w:fill="auto"/>
          </w:tcPr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78"/>
        </w:trPr>
        <w:tc>
          <w:tcPr>
            <w:tcW w:w="2519" w:type="dxa"/>
            <w:vMerge w:val="restart"/>
            <w:shd w:val="clear" w:color="auto" w:fill="auto"/>
          </w:tcPr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>Тема 3.</w:t>
            </w:r>
          </w:p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 xml:space="preserve">Внутренняя и внешняя политика России в середине — второй половине </w:t>
            </w:r>
            <w:r w:rsidRPr="00EC2DBE">
              <w:rPr>
                <w:rFonts w:ascii="Times New Roman" w:hAnsi="Times New Roman" w:cs="Times New Roman"/>
                <w:lang w:val="en-US"/>
              </w:rPr>
              <w:t>XVIII</w:t>
            </w:r>
            <w:r w:rsidRPr="00EC2DBE">
              <w:rPr>
                <w:rFonts w:ascii="Times New Roman" w:hAnsi="Times New Roman" w:cs="Times New Roman"/>
              </w:rPr>
              <w:t xml:space="preserve"> века.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Дворцовые перевороты: причины, сущность, последствия. Внутренняя и внешняя по</w:t>
            </w:r>
            <w:r w:rsidRPr="006002C8">
              <w:rPr>
                <w:rFonts w:ascii="Times New Roman" w:hAnsi="Times New Roman" w:cs="Times New Roman"/>
              </w:rPr>
              <w:softHyphen/>
              <w:t>литика преемников Петра I. Расширение привилегий дворянства.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Русско-турецкая война 1735 —1739 годов.</w:t>
            </w:r>
            <w:r w:rsidRPr="006002C8">
              <w:rPr>
                <w:rFonts w:ascii="Times New Roman" w:hAnsi="Times New Roman" w:cs="Times New Roman"/>
              </w:rPr>
              <w:t xml:space="preserve"> Участие России в Семилетней войне. Короткое правле</w:t>
            </w:r>
            <w:r w:rsidRPr="006002C8">
              <w:rPr>
                <w:rFonts w:ascii="Times New Roman" w:hAnsi="Times New Roman" w:cs="Times New Roman"/>
              </w:rPr>
              <w:softHyphen/>
              <w:t>ние Петра III. Правление Екатерины II. Политика «просвещенного абсолютизма»: основные направления, мероприятия, значение.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Уложенная комиссия.</w:t>
            </w:r>
            <w:r w:rsidRPr="006002C8">
              <w:rPr>
                <w:rFonts w:ascii="Times New Roman" w:hAnsi="Times New Roman" w:cs="Times New Roman"/>
              </w:rPr>
              <w:t xml:space="preserve"> Губернская реформа. Жалованные грамоты дворянству и городам. Внутренняя политика Пав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ла </w:t>
            </w:r>
            <w:r w:rsidRPr="006002C8">
              <w:rPr>
                <w:rFonts w:ascii="Times New Roman" w:hAnsi="Times New Roman" w:cs="Times New Roman"/>
                <w:lang w:val="en-US"/>
              </w:rPr>
              <w:t>I</w:t>
            </w:r>
            <w:r w:rsidRPr="006002C8">
              <w:rPr>
                <w:rFonts w:ascii="Times New Roman" w:hAnsi="Times New Roman" w:cs="Times New Roman"/>
              </w:rPr>
              <w:t xml:space="preserve">, его свержение. Внешняя политика Екатерины </w:t>
            </w:r>
            <w:r w:rsidRPr="006002C8">
              <w:rPr>
                <w:rFonts w:ascii="Times New Roman" w:hAnsi="Times New Roman" w:cs="Times New Roman"/>
                <w:lang w:val="en-US"/>
              </w:rPr>
              <w:t>II</w:t>
            </w:r>
            <w:r w:rsidRPr="006002C8">
              <w:rPr>
                <w:rFonts w:ascii="Times New Roman" w:hAnsi="Times New Roman" w:cs="Times New Roman"/>
              </w:rPr>
              <w:t xml:space="preserve">. Русско-турецкие войны и их итоги. Великие русские полководцы и флотоводцы (П. А. Румянцев, А. В. Суворов, Ф.Ф.Ушаков). Присоединение и освоение Крыма и Новороссии; Г.А.Потемкин. Участие России в разделах Речи Посполитой. Внешняя политика Павла </w:t>
            </w:r>
            <w:r w:rsidRPr="006002C8">
              <w:rPr>
                <w:rFonts w:ascii="Times New Roman" w:hAnsi="Times New Roman" w:cs="Times New Roman"/>
                <w:lang w:val="en-US"/>
              </w:rPr>
              <w:t>I</w:t>
            </w:r>
            <w:r w:rsidRPr="006002C8">
              <w:rPr>
                <w:rFonts w:ascii="Times New Roman" w:hAnsi="Times New Roman" w:cs="Times New Roman"/>
              </w:rPr>
              <w:t>. Ита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льянский и Швейцарский походы А. В. Суворова,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EC2DBE" w:rsidP="007F31B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1-3</w:t>
            </w:r>
          </w:p>
        </w:tc>
      </w:tr>
      <w:tr w:rsidR="007F31B1" w:rsidRPr="006002C8" w:rsidTr="007F31B1">
        <w:trPr>
          <w:trHeight w:val="9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9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9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9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1"/>
        </w:trPr>
        <w:tc>
          <w:tcPr>
            <w:tcW w:w="2519" w:type="dxa"/>
            <w:vMerge w:val="restart"/>
            <w:shd w:val="clear" w:color="auto" w:fill="auto"/>
          </w:tcPr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>Тема 4.</w:t>
            </w:r>
          </w:p>
          <w:p w:rsidR="007F31B1" w:rsidRPr="006002C8" w:rsidRDefault="007F31B1" w:rsidP="00EC2D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2DBE">
              <w:rPr>
                <w:rFonts w:ascii="Times New Roman" w:hAnsi="Times New Roman" w:cs="Times New Roman"/>
              </w:rPr>
              <w:lastRenderedPageBreak/>
              <w:t>Русская культура XVIII века.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2F6FB8">
        <w:trPr>
          <w:trHeight w:val="1464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Нововведения в культуре петровских времен. Про</w:t>
            </w:r>
            <w:r w:rsidRPr="006002C8">
              <w:rPr>
                <w:rFonts w:ascii="Times New Roman" w:hAnsi="Times New Roman" w:cs="Times New Roman"/>
              </w:rPr>
              <w:softHyphen/>
              <w:t>свещение и научные знания (Ф. Прокопович. И. Т. Посошков). Литература и искус</w:t>
            </w:r>
            <w:r w:rsidRPr="006002C8">
              <w:rPr>
                <w:rFonts w:ascii="Times New Roman" w:hAnsi="Times New Roman" w:cs="Times New Roman"/>
              </w:rPr>
              <w:softHyphen/>
              <w:t>ство.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Архитектура и изобразительное искусство (Д. Трезини, В. В. Растрелли, И. Н. Никитин).</w:t>
            </w:r>
            <w:r w:rsidRPr="006002C8">
              <w:rPr>
                <w:rFonts w:ascii="Times New Roman" w:hAnsi="Times New Roman" w:cs="Times New Roman"/>
              </w:rPr>
              <w:t xml:space="preserve"> Культура и быт России во второй половине </w:t>
            </w:r>
            <w:r w:rsidRPr="006002C8">
              <w:rPr>
                <w:rFonts w:ascii="Times New Roman" w:hAnsi="Times New Roman" w:cs="Times New Roman"/>
                <w:lang w:val="en-US"/>
              </w:rPr>
              <w:t>XVIII</w:t>
            </w:r>
            <w:r w:rsidRPr="006002C8">
              <w:rPr>
                <w:rFonts w:ascii="Times New Roman" w:hAnsi="Times New Roman" w:cs="Times New Roman"/>
              </w:rPr>
              <w:t xml:space="preserve"> века. Становление отечественной науки; М.В.Ломоносов.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Исследовательские экспедиции.</w:t>
            </w:r>
            <w:r w:rsidRPr="006002C8">
              <w:rPr>
                <w:rFonts w:ascii="Times New Roman" w:hAnsi="Times New Roman" w:cs="Times New Roman"/>
              </w:rPr>
              <w:t xml:space="preserve"> Историческая наука (В. Н. Татищев). Русские изобретатели (И. И. Ползунов, И. П. Кулибин). Обще</w:t>
            </w:r>
            <w:r w:rsidRPr="006002C8">
              <w:rPr>
                <w:rFonts w:ascii="Times New Roman" w:hAnsi="Times New Roman" w:cs="Times New Roman"/>
              </w:rPr>
              <w:softHyphen/>
              <w:t>ственная мысль (Н. И. Новиков, А. Н. Радищев). Литература: основные направления, жанры, писатели (А. П. Сумароков, Н. М. Карамзин, Г. Р. Державин, Д. И. Фонвизин). Развитие архитектуры, живописи, скульптуры, музыки (стили и течения, художники и их произведения). Театр (Ф. Г. Волков).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EC2DBE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63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483824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  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483824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iCs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80"/>
        </w:trPr>
        <w:tc>
          <w:tcPr>
            <w:tcW w:w="12866" w:type="dxa"/>
            <w:gridSpan w:val="2"/>
            <w:shd w:val="clear" w:color="auto" w:fill="auto"/>
          </w:tcPr>
          <w:p w:rsidR="007F31B1" w:rsidRPr="006002C8" w:rsidRDefault="007F31B1" w:rsidP="00EC2D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2C8">
              <w:rPr>
                <w:rFonts w:ascii="Times New Roman" w:hAnsi="Times New Roman" w:cs="Times New Roman"/>
                <w:b/>
              </w:rPr>
              <w:t>Раздел 8.Становление индустриальной цивилизации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377BA9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1"/>
        </w:trPr>
        <w:tc>
          <w:tcPr>
            <w:tcW w:w="2519" w:type="dxa"/>
            <w:vMerge w:val="restart"/>
            <w:shd w:val="clear" w:color="auto" w:fill="auto"/>
          </w:tcPr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>Тема 1.</w:t>
            </w:r>
          </w:p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>Промышленный переворот и его последствия.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1"/>
        </w:trPr>
        <w:tc>
          <w:tcPr>
            <w:tcW w:w="2519" w:type="dxa"/>
            <w:vMerge/>
            <w:shd w:val="clear" w:color="auto" w:fill="auto"/>
          </w:tcPr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Промышленный переворот (про</w:t>
            </w:r>
            <w:r w:rsidRPr="006002C8">
              <w:rPr>
                <w:rFonts w:ascii="Times New Roman" w:hAnsi="Times New Roman" w:cs="Times New Roman"/>
              </w:rPr>
              <w:softHyphen/>
              <w:t>мышленная революция), его причины и последствия. Важнейшие изобретения. Технический переворот в промышленности.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От мануфактуры к фабрике. Машинное производство. Социальные последствия промышленной революции. Индустриальное общество. Экономическое развитие Англии и Франции в Х</w:t>
            </w:r>
            <w:r w:rsidRPr="006002C8">
              <w:rPr>
                <w:rFonts w:ascii="Times New Roman" w:hAnsi="Times New Roman" w:cs="Times New Roman"/>
                <w:lang w:val="en-US"/>
              </w:rPr>
              <w:t>I</w:t>
            </w:r>
            <w:r w:rsidRPr="006002C8">
              <w:rPr>
                <w:rFonts w:ascii="Times New Roman" w:hAnsi="Times New Roman" w:cs="Times New Roman"/>
              </w:rPr>
              <w:t>Х веке. Концентрация производства и капитала. Монополии и их формы. Роль государства в экономике.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EC2DBE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58"/>
        </w:trPr>
        <w:tc>
          <w:tcPr>
            <w:tcW w:w="2519" w:type="dxa"/>
            <w:vMerge w:val="restart"/>
            <w:shd w:val="clear" w:color="auto" w:fill="auto"/>
          </w:tcPr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>Тема 2.</w:t>
            </w:r>
          </w:p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>Международные отношения.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2F6FB8">
        <w:trPr>
          <w:trHeight w:val="132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Войны Французской революции и Наполеоновские войны. Антифранцузские коалиции. Крушение наполеоновской империи и его при</w:t>
            </w:r>
            <w:r w:rsidRPr="006002C8">
              <w:rPr>
                <w:rFonts w:ascii="Times New Roman" w:hAnsi="Times New Roman" w:cs="Times New Roman"/>
              </w:rPr>
              <w:softHyphen/>
              <w:t>чины. Создание Венской системы международных отношений.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Священный союз. Восточный вопрос и обострение противоречий между европейскими державами. </w:t>
            </w:r>
            <w:r w:rsidRPr="006002C8">
              <w:rPr>
                <w:rFonts w:ascii="Times New Roman" w:hAnsi="Times New Roman" w:cs="Times New Roman"/>
              </w:rPr>
              <w:t>Крымская (Восточная) война и ее последствия. Франко-прусская война и изменение расстановки сил на мировой арене. Колониальные захваты.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Противоречия между державами.</w:t>
            </w:r>
            <w:r w:rsidRPr="006002C8">
              <w:rPr>
                <w:rFonts w:ascii="Times New Roman" w:hAnsi="Times New Roman" w:cs="Times New Roman"/>
              </w:rPr>
              <w:t xml:space="preserve"> Складывание системы союзов. Тройственный союз. Франко-русский союз — начало образования Антанты.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6002C8" w:rsidRDefault="00503944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EC2DBE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9A04C2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9A04C2"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6002C8" w:rsidRDefault="00377BA9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iCs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76"/>
        </w:trPr>
        <w:tc>
          <w:tcPr>
            <w:tcW w:w="2519" w:type="dxa"/>
            <w:vMerge w:val="restart"/>
            <w:shd w:val="clear" w:color="auto" w:fill="auto"/>
          </w:tcPr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>Тема 3.</w:t>
            </w:r>
          </w:p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lastRenderedPageBreak/>
              <w:t>Политическое развитие стран Европы и Америки.</w:t>
            </w:r>
          </w:p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2F6FB8">
        <w:trPr>
          <w:trHeight w:val="2004"/>
        </w:trPr>
        <w:tc>
          <w:tcPr>
            <w:tcW w:w="2519" w:type="dxa"/>
            <w:vMerge/>
            <w:shd w:val="clear" w:color="auto" w:fill="auto"/>
          </w:tcPr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Страны Европы после Напо</w:t>
            </w:r>
            <w:r w:rsidRPr="006002C8">
              <w:rPr>
                <w:rFonts w:ascii="Times New Roman" w:hAnsi="Times New Roman" w:cs="Times New Roman"/>
              </w:rPr>
              <w:softHyphen/>
              <w:t>леоновских войн. Июльская революция во Франции. Образование независимых го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сударств в Латинской Америке. Эволюция политической системы Великобритании, чартистское движение. Революции во Франции, Германии, Австрийской империи и Италии в 1848 —1849 годах: характер, итоги и последствия. Пути объединения национальных государств: Италии, Германии. Социально-экономическое развитие США в конце </w:t>
            </w:r>
            <w:r w:rsidRPr="006002C8">
              <w:rPr>
                <w:rFonts w:ascii="Times New Roman" w:hAnsi="Times New Roman" w:cs="Times New Roman"/>
                <w:lang w:val="en-US"/>
              </w:rPr>
              <w:t>XVIII</w:t>
            </w:r>
            <w:r w:rsidRPr="006002C8">
              <w:rPr>
                <w:rFonts w:ascii="Times New Roman" w:hAnsi="Times New Roman" w:cs="Times New Roman"/>
              </w:rPr>
              <w:t xml:space="preserve"> — первой половине </w:t>
            </w:r>
            <w:r w:rsidRPr="006002C8">
              <w:rPr>
                <w:rFonts w:ascii="Times New Roman" w:hAnsi="Times New Roman" w:cs="Times New Roman"/>
                <w:lang w:val="en-US"/>
              </w:rPr>
              <w:t>XIX</w:t>
            </w:r>
            <w:r w:rsidRPr="006002C8">
              <w:rPr>
                <w:rFonts w:ascii="Times New Roman" w:hAnsi="Times New Roman" w:cs="Times New Roman"/>
              </w:rPr>
              <w:t xml:space="preserve"> века.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Истоки конфликта Север</w:t>
            </w:r>
            <w:r w:rsidRPr="006002C8">
              <w:rPr>
                <w:rFonts w:ascii="Times New Roman" w:hAnsi="Times New Roman" w:cs="Times New Roman"/>
              </w:rPr>
              <w:t xml:space="preserve"> — </w:t>
            </w:r>
            <w:r w:rsidRPr="006002C8">
              <w:rPr>
                <w:rFonts w:ascii="Times New Roman" w:hAnsi="Times New Roman" w:cs="Times New Roman"/>
                <w:i/>
                <w:iCs/>
              </w:rPr>
              <w:t>Юг. Президент А. Линкольн.</w:t>
            </w:r>
            <w:r w:rsidRPr="006002C8">
              <w:rPr>
                <w:rFonts w:ascii="Times New Roman" w:hAnsi="Times New Roman" w:cs="Times New Roman"/>
              </w:rPr>
              <w:t xml:space="preserve"> Гражданская война в США. Отмена рабства. Итоги войны. Распространение социалистических идей.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Первые социалисты.</w:t>
            </w:r>
            <w:r w:rsidRPr="006002C8">
              <w:rPr>
                <w:rFonts w:ascii="Times New Roman" w:hAnsi="Times New Roman" w:cs="Times New Roman"/>
              </w:rPr>
              <w:t xml:space="preserve"> Учение К. Маркса. Рост рабочего движения. Деятельность </w:t>
            </w:r>
            <w:r w:rsidRPr="006002C8">
              <w:rPr>
                <w:rFonts w:ascii="Times New Roman" w:hAnsi="Times New Roman" w:cs="Times New Roman"/>
                <w:lang w:val="en-US"/>
              </w:rPr>
              <w:t>I</w:t>
            </w:r>
            <w:r w:rsidRPr="006002C8">
              <w:rPr>
                <w:rFonts w:ascii="Times New Roman" w:hAnsi="Times New Roman" w:cs="Times New Roman"/>
              </w:rPr>
              <w:t xml:space="preserve"> Интернационала. Возникнове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ние социал-демократии. Образование </w:t>
            </w:r>
            <w:r w:rsidRPr="006002C8">
              <w:rPr>
                <w:rFonts w:ascii="Times New Roman" w:hAnsi="Times New Roman" w:cs="Times New Roman"/>
                <w:lang w:val="en-US"/>
              </w:rPr>
              <w:t>II</w:t>
            </w:r>
            <w:r w:rsidRPr="006002C8">
              <w:rPr>
                <w:rFonts w:ascii="Times New Roman" w:hAnsi="Times New Roman" w:cs="Times New Roman"/>
              </w:rPr>
              <w:t xml:space="preserve"> Интернационала.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Течения внутри социал- демократии.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EC2DBE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41"/>
        </w:trPr>
        <w:tc>
          <w:tcPr>
            <w:tcW w:w="2519" w:type="dxa"/>
            <w:vMerge w:val="restart"/>
            <w:shd w:val="clear" w:color="auto" w:fill="auto"/>
          </w:tcPr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lastRenderedPageBreak/>
              <w:t>Тема 4.</w:t>
            </w:r>
          </w:p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>Развитие западноевропейской культуры.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2F6FB8">
        <w:trPr>
          <w:trHeight w:val="812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Литература. Изобразительное искусство. Музыка. Романтизм, реализм, символизм в художественном творчестве. Секуляриза</w:t>
            </w:r>
            <w:r w:rsidRPr="006002C8">
              <w:rPr>
                <w:rFonts w:ascii="Times New Roman" w:hAnsi="Times New Roman" w:cs="Times New Roman"/>
              </w:rPr>
              <w:softHyphen/>
              <w:t>ция науки. Теория Ч. Дарвина. Важнейшие научные открытия.  Революция в физике. Влияние культурных изменений на повседневную жизнь и быт людей. Автомобили и воздухоплавание.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EC2DBE" w:rsidRDefault="00EC2DBE" w:rsidP="007F31B1">
            <w:pPr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84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84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80"/>
        </w:trPr>
        <w:tc>
          <w:tcPr>
            <w:tcW w:w="12866" w:type="dxa"/>
            <w:gridSpan w:val="2"/>
            <w:shd w:val="clear" w:color="auto" w:fill="auto"/>
          </w:tcPr>
          <w:p w:rsidR="007F31B1" w:rsidRPr="006002C8" w:rsidRDefault="007F31B1" w:rsidP="00EC2D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2C8">
              <w:rPr>
                <w:rFonts w:ascii="Times New Roman" w:hAnsi="Times New Roman" w:cs="Times New Roman"/>
                <w:b/>
              </w:rPr>
              <w:t>Раздел 9. Процесс модернизации в традиционных обществах Востока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EB59AE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05"/>
        </w:trPr>
        <w:tc>
          <w:tcPr>
            <w:tcW w:w="2519" w:type="dxa"/>
            <w:vMerge w:val="restart"/>
            <w:shd w:val="clear" w:color="auto" w:fill="auto"/>
          </w:tcPr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>Тема 1.</w:t>
            </w:r>
          </w:p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>Колониальная экспансия европейских стран. Индия.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Особенности социально- экономического и политического развития стран Востока. Страны Востока и страны Запада: углубление разрыва в темпах экономического роста.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 Индия под властью британской короны. Восстание сипаев и реформы в управлении Индии.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EB59AE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EC2DBE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AB4E43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AB4E43"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AB4E43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17"/>
        </w:trPr>
        <w:tc>
          <w:tcPr>
            <w:tcW w:w="2519" w:type="dxa"/>
            <w:vMerge w:val="restart"/>
            <w:shd w:val="clear" w:color="auto" w:fill="auto"/>
          </w:tcPr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>Тема 2.</w:t>
            </w:r>
          </w:p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>Китай и Япония.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8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Начало превращения Китая в зависимую страну.  Опиумные войны. Восстание тайпинов, его особенности и последствия. Упадок и оконча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тельное закабаление Китая западными странами. Особенности японского общества в период сёгуната Токугава. Насильственное «открытие» </w:t>
            </w:r>
            <w:r w:rsidRPr="006002C8">
              <w:rPr>
                <w:rFonts w:ascii="Times New Roman" w:hAnsi="Times New Roman" w:cs="Times New Roman"/>
              </w:rPr>
              <w:lastRenderedPageBreak/>
              <w:t>Японии. Революция Мэйдзи и ее последствия. Усиление Японии и начало ее экспансии в Восточной Азии.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195F4F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EC2DBE" w:rsidRDefault="00EC2DBE" w:rsidP="007F31B1">
            <w:pPr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80"/>
        </w:trPr>
        <w:tc>
          <w:tcPr>
            <w:tcW w:w="12866" w:type="dxa"/>
            <w:gridSpan w:val="2"/>
            <w:shd w:val="clear" w:color="auto" w:fill="auto"/>
          </w:tcPr>
          <w:p w:rsidR="007F31B1" w:rsidRPr="006002C8" w:rsidRDefault="007F31B1" w:rsidP="00EC2D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2C8">
              <w:rPr>
                <w:rFonts w:ascii="Times New Roman" w:hAnsi="Times New Roman" w:cs="Times New Roman"/>
                <w:b/>
              </w:rPr>
              <w:t>Раздел 10.Российская империя в Х</w:t>
            </w:r>
            <w:r w:rsidRPr="006002C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6002C8">
              <w:rPr>
                <w:rFonts w:ascii="Times New Roman" w:hAnsi="Times New Roman" w:cs="Times New Roman"/>
                <w:b/>
              </w:rPr>
              <w:t>Х веке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  <w:r w:rsidR="00513620" w:rsidRPr="006002C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89"/>
        </w:trPr>
        <w:tc>
          <w:tcPr>
            <w:tcW w:w="2519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EC2DBE" w:rsidRPr="006002C8" w:rsidTr="007F31B1">
        <w:trPr>
          <w:trHeight w:val="1950"/>
        </w:trPr>
        <w:tc>
          <w:tcPr>
            <w:tcW w:w="2519" w:type="dxa"/>
            <w:vMerge w:val="restart"/>
            <w:shd w:val="clear" w:color="auto" w:fill="auto"/>
          </w:tcPr>
          <w:p w:rsidR="00EC2DBE" w:rsidRPr="00EC2DBE" w:rsidRDefault="00EC2DBE" w:rsidP="00EC2DBE">
            <w:pPr>
              <w:jc w:val="center"/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>Тема 1.</w:t>
            </w:r>
          </w:p>
          <w:p w:rsidR="00EC2DBE" w:rsidRPr="00EC2DBE" w:rsidRDefault="00EC2DBE" w:rsidP="00EC2DBE">
            <w:pPr>
              <w:jc w:val="center"/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 xml:space="preserve">Внутренняя и внешняя политика России в начале </w:t>
            </w:r>
            <w:r w:rsidRPr="00EC2DBE">
              <w:rPr>
                <w:rFonts w:ascii="Times New Roman" w:hAnsi="Times New Roman" w:cs="Times New Roman"/>
                <w:lang w:val="en-US"/>
              </w:rPr>
              <w:t>XIX</w:t>
            </w:r>
            <w:r w:rsidRPr="00EC2DBE">
              <w:rPr>
                <w:rFonts w:ascii="Times New Roman" w:hAnsi="Times New Roman" w:cs="Times New Roman"/>
              </w:rPr>
              <w:t>века.</w:t>
            </w:r>
          </w:p>
          <w:p w:rsidR="00EC2DBE" w:rsidRPr="00EC2DBE" w:rsidRDefault="00EC2DBE" w:rsidP="00EC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EC2DBE" w:rsidRPr="006002C8" w:rsidRDefault="00EC2DBE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Император Алек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сандр I и его окружение. Создание министерств. Указ о вольных хлебопашцах. </w:t>
            </w:r>
            <w:r w:rsidRPr="006002C8">
              <w:rPr>
                <w:rFonts w:ascii="Times New Roman" w:hAnsi="Times New Roman" w:cs="Times New Roman"/>
                <w:i/>
                <w:iCs/>
              </w:rPr>
              <w:t>Меры по развитию системы образования.</w:t>
            </w:r>
            <w:r w:rsidRPr="006002C8">
              <w:rPr>
                <w:rFonts w:ascii="Times New Roman" w:hAnsi="Times New Roman" w:cs="Times New Roman"/>
              </w:rPr>
              <w:t xml:space="preserve"> Проект М.М.Сперанского. Учреждение Государственного совета. Участие России в антифранцузских коалициях.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Тильзитский мир 1807 года и его последствия. Присоединение к России Финляндии и Бес</w:t>
            </w:r>
            <w:r w:rsidRPr="006002C8">
              <w:rPr>
                <w:rFonts w:ascii="Times New Roman" w:hAnsi="Times New Roman" w:cs="Times New Roman"/>
                <w:i/>
                <w:iCs/>
              </w:rPr>
              <w:softHyphen/>
              <w:t>сарабии.</w:t>
            </w:r>
            <w:r w:rsidRPr="006002C8">
              <w:rPr>
                <w:rFonts w:ascii="Times New Roman" w:hAnsi="Times New Roman" w:cs="Times New Roman"/>
              </w:rPr>
              <w:t xml:space="preserve"> Отечественная война 1812 года. Планы сторон, основные этапы и сражения войны. Герои войны (М.И.Кутузов, П.И.Багратион, Н.Н.Раевский, Д.В.Давыдов и др.). Причины победы России в Отечественной войне 1812 года Заграничный по</w:t>
            </w:r>
            <w:r w:rsidRPr="006002C8">
              <w:rPr>
                <w:rFonts w:ascii="Times New Roman" w:hAnsi="Times New Roman" w:cs="Times New Roman"/>
              </w:rPr>
              <w:softHyphen/>
              <w:t>ход русской армии 1813 —1814 годов. Венский конгресс.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Роль России в европейской политике в 1813 —1825 годах.</w:t>
            </w:r>
            <w:r w:rsidRPr="006002C8">
              <w:rPr>
                <w:rFonts w:ascii="Times New Roman" w:hAnsi="Times New Roman" w:cs="Times New Roman"/>
              </w:rPr>
              <w:t xml:space="preserve"> Изменение внутриполитического курса Александра I в 1816 —1825 годах. Аракчеевщина. Военные поселения.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C2DBE" w:rsidRPr="006002C8" w:rsidRDefault="00EC2DBE" w:rsidP="007F31B1">
            <w:pPr>
              <w:rPr>
                <w:rFonts w:ascii="Times New Roman" w:hAnsi="Times New Roman" w:cs="Times New Roman"/>
              </w:rPr>
            </w:pPr>
          </w:p>
          <w:p w:rsidR="00EC2DBE" w:rsidRPr="006002C8" w:rsidRDefault="00EC2DBE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EC2DBE" w:rsidRPr="006002C8" w:rsidRDefault="00EC2DBE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EC2DBE" w:rsidRPr="006002C8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EC2DBE" w:rsidRPr="00EC2DBE" w:rsidRDefault="00EC2DBE" w:rsidP="00EC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EC2DBE" w:rsidRPr="006002C8" w:rsidRDefault="00EC2DBE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C2DBE" w:rsidRPr="006002C8" w:rsidRDefault="00EC2DBE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EC2DBE" w:rsidRPr="006002C8" w:rsidRDefault="00EC2DBE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EC2DBE" w:rsidRPr="006002C8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EC2DBE" w:rsidRPr="00EC2DBE" w:rsidRDefault="00EC2DBE" w:rsidP="00EC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EC2DBE" w:rsidRPr="006002C8" w:rsidRDefault="00EC2DBE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C2DBE" w:rsidRPr="006002C8" w:rsidRDefault="00EC2DBE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EC2DBE" w:rsidRPr="006002C8" w:rsidRDefault="00EC2DBE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EC2DBE" w:rsidRPr="006002C8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EC2DBE" w:rsidRPr="00EC2DBE" w:rsidRDefault="00EC2DBE" w:rsidP="00EC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EC2DBE" w:rsidRPr="006002C8" w:rsidRDefault="00EC2DBE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C2DBE" w:rsidRPr="006002C8" w:rsidRDefault="00EC2DBE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EC2DBE" w:rsidRPr="006002C8" w:rsidRDefault="00EC2DBE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EC2DBE" w:rsidRPr="006002C8" w:rsidTr="007F31B1">
        <w:trPr>
          <w:trHeight w:val="273"/>
        </w:trPr>
        <w:tc>
          <w:tcPr>
            <w:tcW w:w="2519" w:type="dxa"/>
            <w:vMerge/>
            <w:shd w:val="clear" w:color="auto" w:fill="auto"/>
          </w:tcPr>
          <w:p w:rsidR="00EC2DBE" w:rsidRPr="00EC2DBE" w:rsidRDefault="00EC2DBE" w:rsidP="00EC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EC2DBE" w:rsidRPr="006002C8" w:rsidRDefault="00EC2DBE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C2DBE" w:rsidRPr="006002C8" w:rsidRDefault="00EC2DBE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EC2DBE" w:rsidRPr="006002C8" w:rsidRDefault="00EC2DBE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58"/>
        </w:trPr>
        <w:tc>
          <w:tcPr>
            <w:tcW w:w="2519" w:type="dxa"/>
            <w:vMerge w:val="restart"/>
            <w:shd w:val="clear" w:color="auto" w:fill="auto"/>
          </w:tcPr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>Тема 2.</w:t>
            </w:r>
          </w:p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>Движение декабристов.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2F6FB8">
        <w:trPr>
          <w:trHeight w:val="669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Движение декабристов: предпосылки возникновения, идейные основы и цели, первые организации, их участники. Южное общество; «Русская правда» П. И. Пестеля. Северное общество; Конституция Н. М. Муравьева. Выступления декабристов в Санкт-Петербурге (14 декабря 1825 года) и на юге, их итоги. Значение движения декабристов.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B1015D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EC2DBE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28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28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28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28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53"/>
        </w:trPr>
        <w:tc>
          <w:tcPr>
            <w:tcW w:w="2519" w:type="dxa"/>
            <w:vMerge w:val="restart"/>
            <w:shd w:val="clear" w:color="auto" w:fill="auto"/>
          </w:tcPr>
          <w:p w:rsidR="007F31B1" w:rsidRPr="00EC2DBE" w:rsidRDefault="00EC2DBE" w:rsidP="00EC2DBE">
            <w:pPr>
              <w:jc w:val="center"/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 xml:space="preserve">Тема </w:t>
            </w:r>
            <w:r w:rsidR="007F31B1" w:rsidRPr="00EC2DBE">
              <w:rPr>
                <w:rFonts w:ascii="Times New Roman" w:hAnsi="Times New Roman" w:cs="Times New Roman"/>
              </w:rPr>
              <w:t>3.</w:t>
            </w:r>
          </w:p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EC2DBE">
              <w:rPr>
                <w:rFonts w:ascii="Times New Roman" w:hAnsi="Times New Roman" w:cs="Times New Roman"/>
                <w:iCs/>
              </w:rPr>
              <w:lastRenderedPageBreak/>
              <w:t>Внутренняя политика Николая I.</w:t>
            </w:r>
          </w:p>
          <w:p w:rsidR="007F31B1" w:rsidRPr="00EC2DBE" w:rsidRDefault="007F31B1" w:rsidP="00EC2DBE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  <w:iCs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  <w:p w:rsidR="00EC2DBE" w:rsidRDefault="00EC2DBE" w:rsidP="007F31B1">
            <w:pPr>
              <w:rPr>
                <w:rFonts w:ascii="Times New Roman" w:hAnsi="Times New Roman" w:cs="Times New Roman"/>
                <w:i/>
              </w:rPr>
            </w:pPr>
          </w:p>
          <w:p w:rsidR="00EC2DBE" w:rsidRDefault="00EC2DBE" w:rsidP="007F31B1">
            <w:pPr>
              <w:rPr>
                <w:rFonts w:ascii="Times New Roman" w:hAnsi="Times New Roman" w:cs="Times New Roman"/>
                <w:i/>
              </w:rPr>
            </w:pPr>
          </w:p>
          <w:p w:rsidR="00EC2DBE" w:rsidRPr="00EC2DBE" w:rsidRDefault="00EC2DBE" w:rsidP="007F31B1">
            <w:pPr>
              <w:rPr>
                <w:rFonts w:ascii="Times New Roman" w:hAnsi="Times New Roman" w:cs="Times New Roman"/>
              </w:rPr>
            </w:pPr>
            <w:r w:rsidRPr="00EC2DBE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21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Правление Николая I.  Преобразование и укрепление роли государственного аппарата. Кодификация законов. Социально- экономическое развитие России во второй четверти XIX века. Крестьянский вопрос. Реформа управления государственными крестьянами П. Д. Киселева. Начало про</w:t>
            </w:r>
            <w:r w:rsidRPr="006002C8">
              <w:rPr>
                <w:rFonts w:ascii="Times New Roman" w:hAnsi="Times New Roman" w:cs="Times New Roman"/>
              </w:rPr>
              <w:softHyphen/>
              <w:t>мышленного переворота, его экономические и социальные последствия. Финансовая реформа Е. Ф. Канкрина. Политика в области образования. Теория официальной народности (С. С. Уваров).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8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AB4E43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AB4E43"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AB4E43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8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8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 работа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2F6FB8">
        <w:trPr>
          <w:trHeight w:val="287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345"/>
        </w:trPr>
        <w:tc>
          <w:tcPr>
            <w:tcW w:w="2519" w:type="dxa"/>
            <w:vMerge w:val="restart"/>
            <w:shd w:val="clear" w:color="auto" w:fill="auto"/>
          </w:tcPr>
          <w:p w:rsidR="007F31B1" w:rsidRPr="004D50B7" w:rsidRDefault="007F31B1" w:rsidP="004D50B7">
            <w:pPr>
              <w:jc w:val="center"/>
              <w:rPr>
                <w:rFonts w:ascii="Times New Roman" w:hAnsi="Times New Roman" w:cs="Times New Roman"/>
              </w:rPr>
            </w:pPr>
            <w:r w:rsidRPr="004D50B7">
              <w:rPr>
                <w:rFonts w:ascii="Times New Roman" w:hAnsi="Times New Roman" w:cs="Times New Roman"/>
              </w:rPr>
              <w:t xml:space="preserve">Тема 4. Общественное движение во второй четверти </w:t>
            </w:r>
            <w:r w:rsidRPr="004D50B7">
              <w:rPr>
                <w:rFonts w:ascii="Times New Roman" w:hAnsi="Times New Roman" w:cs="Times New Roman"/>
                <w:lang w:val="en-US"/>
              </w:rPr>
              <w:t>XIX</w:t>
            </w:r>
            <w:r w:rsidRPr="004D50B7"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226"/>
        </w:trPr>
        <w:tc>
          <w:tcPr>
            <w:tcW w:w="2519" w:type="dxa"/>
            <w:vMerge/>
            <w:shd w:val="clear" w:color="auto" w:fill="auto"/>
          </w:tcPr>
          <w:p w:rsidR="007F31B1" w:rsidRPr="004D50B7" w:rsidRDefault="007F31B1" w:rsidP="004D5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Оппозиционная обще</w:t>
            </w:r>
            <w:r w:rsidRPr="006002C8">
              <w:rPr>
                <w:rFonts w:ascii="Times New Roman" w:hAnsi="Times New Roman" w:cs="Times New Roman"/>
              </w:rPr>
              <w:softHyphen/>
              <w:t>ственная мысль. «Философическое письмо» П. Я. Чаадаева. Славянофилы (К. С. и И.С. Аксаковы, И. В. и П. В. Киреевские, А. С. Хомяков, Ю. Ф. Самарин и др.) и западники (К. Д. Кавелин, С. М. Соловьев, Т. Н. Грановский и др.). Революционно- социалистические течения (А. И. Герцен, Н. П. Огарев, В. Г. Белинский). Общество петрашевцев. Создание А. И. Герценом теории русского социализма и его издатель</w:t>
            </w:r>
            <w:r w:rsidRPr="006002C8">
              <w:rPr>
                <w:rFonts w:ascii="Times New Roman" w:hAnsi="Times New Roman" w:cs="Times New Roman"/>
              </w:rPr>
              <w:softHyphen/>
              <w:t>ская деятельность.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195F4F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D060A7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4D50B7" w:rsidRDefault="007F31B1" w:rsidP="004D5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4D50B7" w:rsidRDefault="007F31B1" w:rsidP="004D5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4D50B7" w:rsidRDefault="007F31B1" w:rsidP="004D5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4D50B7" w:rsidRDefault="007F31B1" w:rsidP="004D5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2F6FB8" w:rsidRPr="006002C8" w:rsidTr="007F31B1">
        <w:trPr>
          <w:trHeight w:val="225"/>
        </w:trPr>
        <w:tc>
          <w:tcPr>
            <w:tcW w:w="2519" w:type="dxa"/>
            <w:vMerge w:val="restart"/>
            <w:shd w:val="clear" w:color="auto" w:fill="auto"/>
          </w:tcPr>
          <w:p w:rsidR="002F6FB8" w:rsidRPr="004D50B7" w:rsidRDefault="002F6FB8" w:rsidP="004D50B7">
            <w:pPr>
              <w:jc w:val="center"/>
              <w:rPr>
                <w:rFonts w:ascii="Times New Roman" w:hAnsi="Times New Roman" w:cs="Times New Roman"/>
              </w:rPr>
            </w:pPr>
            <w:r w:rsidRPr="004D50B7">
              <w:rPr>
                <w:rFonts w:ascii="Times New Roman" w:hAnsi="Times New Roman" w:cs="Times New Roman"/>
              </w:rPr>
              <w:t>Тема 5.</w:t>
            </w:r>
          </w:p>
          <w:p w:rsidR="002F6FB8" w:rsidRPr="004D50B7" w:rsidRDefault="002F6FB8" w:rsidP="004D50B7">
            <w:pPr>
              <w:jc w:val="center"/>
              <w:rPr>
                <w:rFonts w:ascii="Times New Roman" w:hAnsi="Times New Roman" w:cs="Times New Roman"/>
              </w:rPr>
            </w:pPr>
            <w:r w:rsidRPr="004D50B7">
              <w:rPr>
                <w:rFonts w:ascii="Times New Roman" w:hAnsi="Times New Roman" w:cs="Times New Roman"/>
              </w:rPr>
              <w:t xml:space="preserve">Внешняя политика России во второй четверти </w:t>
            </w:r>
            <w:r w:rsidRPr="004D50B7">
              <w:rPr>
                <w:rFonts w:ascii="Times New Roman" w:hAnsi="Times New Roman" w:cs="Times New Roman"/>
                <w:lang w:val="en-US"/>
              </w:rPr>
              <w:t>XIX</w:t>
            </w:r>
            <w:r w:rsidRPr="004D50B7"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10347" w:type="dxa"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2F6FB8" w:rsidRPr="006002C8" w:rsidTr="002F6FB8">
        <w:trPr>
          <w:trHeight w:val="301"/>
        </w:trPr>
        <w:tc>
          <w:tcPr>
            <w:tcW w:w="2519" w:type="dxa"/>
            <w:vMerge/>
            <w:shd w:val="clear" w:color="auto" w:fill="auto"/>
          </w:tcPr>
          <w:p w:rsidR="002F6FB8" w:rsidRPr="004D50B7" w:rsidRDefault="002F6FB8" w:rsidP="004D5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Восточный вопрос. Войны с Ираном и Турцией. Кавказская война. Крымская война 1853 — 1856 годов: причины, этапы военных действий, итоги. Героическая оборона Севастополя и ее герои.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2F6FB8" w:rsidRPr="00D060A7" w:rsidRDefault="00D060A7" w:rsidP="007F31B1">
            <w:pPr>
              <w:rPr>
                <w:rFonts w:ascii="Times New Roman" w:hAnsi="Times New Roman" w:cs="Times New Roman"/>
              </w:rPr>
            </w:pPr>
            <w:r w:rsidRPr="00D060A7">
              <w:rPr>
                <w:rFonts w:ascii="Times New Roman" w:hAnsi="Times New Roman" w:cs="Times New Roman"/>
              </w:rPr>
              <w:t>1-3</w:t>
            </w:r>
          </w:p>
        </w:tc>
      </w:tr>
      <w:tr w:rsidR="002F6FB8" w:rsidRPr="006002C8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2F6FB8" w:rsidRPr="004D50B7" w:rsidRDefault="002F6FB8" w:rsidP="004D5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2F6FB8" w:rsidRPr="006002C8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2F6FB8" w:rsidRPr="004D50B7" w:rsidRDefault="002F6FB8" w:rsidP="004D5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2F6FB8" w:rsidRPr="006002C8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2F6FB8" w:rsidRPr="004D50B7" w:rsidRDefault="002F6FB8" w:rsidP="004D5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2F6FB8" w:rsidRPr="006002C8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2F6FB8" w:rsidRPr="004D50B7" w:rsidRDefault="002F6FB8" w:rsidP="004D5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  <w:i/>
                <w:iCs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20"/>
        </w:trPr>
        <w:tc>
          <w:tcPr>
            <w:tcW w:w="2519" w:type="dxa"/>
            <w:vMerge w:val="restart"/>
            <w:shd w:val="clear" w:color="auto" w:fill="auto"/>
          </w:tcPr>
          <w:p w:rsidR="007F31B1" w:rsidRPr="004D50B7" w:rsidRDefault="007F31B1" w:rsidP="004D50B7">
            <w:pPr>
              <w:jc w:val="center"/>
              <w:rPr>
                <w:rFonts w:ascii="Times New Roman" w:hAnsi="Times New Roman" w:cs="Times New Roman"/>
              </w:rPr>
            </w:pPr>
            <w:r w:rsidRPr="004D50B7">
              <w:rPr>
                <w:rFonts w:ascii="Times New Roman" w:hAnsi="Times New Roman" w:cs="Times New Roman"/>
              </w:rPr>
              <w:t>Тема 6.</w:t>
            </w:r>
          </w:p>
          <w:p w:rsidR="007F31B1" w:rsidRDefault="007F31B1" w:rsidP="004D50B7">
            <w:pPr>
              <w:jc w:val="center"/>
              <w:rPr>
                <w:rFonts w:ascii="Times New Roman" w:hAnsi="Times New Roman" w:cs="Times New Roman"/>
              </w:rPr>
            </w:pPr>
            <w:r w:rsidRPr="004D50B7">
              <w:rPr>
                <w:rFonts w:ascii="Times New Roman" w:hAnsi="Times New Roman" w:cs="Times New Roman"/>
              </w:rPr>
              <w:t>Отмена крепостного права и реформы 60 — 70-х годов XIX века.</w:t>
            </w:r>
          </w:p>
          <w:p w:rsidR="00D060A7" w:rsidRDefault="00D060A7" w:rsidP="004D50B7">
            <w:pPr>
              <w:jc w:val="center"/>
              <w:rPr>
                <w:rFonts w:ascii="Times New Roman" w:hAnsi="Times New Roman" w:cs="Times New Roman"/>
              </w:rPr>
            </w:pPr>
          </w:p>
          <w:p w:rsidR="00D060A7" w:rsidRDefault="00D060A7" w:rsidP="004D50B7">
            <w:pPr>
              <w:jc w:val="center"/>
              <w:rPr>
                <w:rFonts w:ascii="Times New Roman" w:hAnsi="Times New Roman" w:cs="Times New Roman"/>
              </w:rPr>
            </w:pPr>
          </w:p>
          <w:p w:rsidR="00D060A7" w:rsidRPr="004D50B7" w:rsidRDefault="00D060A7" w:rsidP="004D50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33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Необходимость и предпосылки реформ. Император Александр </w:t>
            </w:r>
            <w:r w:rsidRPr="006002C8">
              <w:rPr>
                <w:rFonts w:ascii="Times New Roman" w:hAnsi="Times New Roman" w:cs="Times New Roman"/>
                <w:lang w:val="en-US"/>
              </w:rPr>
              <w:t>II</w:t>
            </w:r>
            <w:r w:rsidRPr="006002C8">
              <w:rPr>
                <w:rFonts w:ascii="Times New Roman" w:hAnsi="Times New Roman" w:cs="Times New Roman"/>
              </w:rPr>
              <w:t xml:space="preserve"> и его окружение.  Планы и проекты переустройства России. Подготовка крестьянской реформы. Разработка проекта реформы в Редакционных комиссиях. Основные положения Крестьянской реформы 1861 года и условия освобождения крестьян. Значение от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мены крепостного права. Земская и городская реформы, создание системы местного самоуправления. Судебная реформа, суд присяжных. </w:t>
            </w:r>
            <w:r w:rsidRPr="006002C8">
              <w:rPr>
                <w:rFonts w:ascii="Times New Roman" w:hAnsi="Times New Roman" w:cs="Times New Roman"/>
              </w:rPr>
              <w:lastRenderedPageBreak/>
              <w:t>Введение всеобщей воинской повинности. Реформы в области образования и печати. Итоги и следствия реформ 1860 — 1870-х годов. «Конституция М.Т.Лорис-Меликова». Александр III. Причины контрреформ, их основные направления и последствия.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6002C8" w:rsidRDefault="00195F4F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D060A7" w:rsidRDefault="00D060A7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  <w:p w:rsidR="00D060A7" w:rsidRDefault="00D060A7" w:rsidP="007F31B1">
            <w:pPr>
              <w:rPr>
                <w:rFonts w:ascii="Times New Roman" w:hAnsi="Times New Roman" w:cs="Times New Roman"/>
              </w:rPr>
            </w:pPr>
          </w:p>
          <w:p w:rsidR="00D060A7" w:rsidRDefault="00D060A7" w:rsidP="007F31B1">
            <w:pPr>
              <w:rPr>
                <w:rFonts w:ascii="Times New Roman" w:hAnsi="Times New Roman" w:cs="Times New Roman"/>
              </w:rPr>
            </w:pPr>
          </w:p>
          <w:p w:rsidR="00D060A7" w:rsidRDefault="00D060A7" w:rsidP="007F31B1">
            <w:pPr>
              <w:rPr>
                <w:rFonts w:ascii="Times New Roman" w:hAnsi="Times New Roman" w:cs="Times New Roman"/>
              </w:rPr>
            </w:pPr>
          </w:p>
          <w:p w:rsidR="00D060A7" w:rsidRDefault="00D060A7" w:rsidP="007F31B1">
            <w:pPr>
              <w:rPr>
                <w:rFonts w:ascii="Times New Roman" w:hAnsi="Times New Roman" w:cs="Times New Roman"/>
              </w:rPr>
            </w:pPr>
          </w:p>
          <w:p w:rsidR="00D060A7" w:rsidRDefault="00D060A7" w:rsidP="007F31B1">
            <w:pPr>
              <w:rPr>
                <w:rFonts w:ascii="Times New Roman" w:hAnsi="Times New Roman" w:cs="Times New Roman"/>
              </w:rPr>
            </w:pPr>
          </w:p>
          <w:p w:rsidR="00D060A7" w:rsidRPr="006002C8" w:rsidRDefault="00D060A7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44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44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44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44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04"/>
        </w:trPr>
        <w:tc>
          <w:tcPr>
            <w:tcW w:w="2519" w:type="dxa"/>
            <w:vMerge w:val="restart"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  <w:r w:rsidRPr="004C23F6">
              <w:rPr>
                <w:rFonts w:ascii="Times New Roman" w:hAnsi="Times New Roman" w:cs="Times New Roman"/>
              </w:rPr>
              <w:t>Тема 7.</w:t>
            </w:r>
          </w:p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  <w:r w:rsidRPr="004C23F6">
              <w:rPr>
                <w:rFonts w:ascii="Times New Roman" w:hAnsi="Times New Roman" w:cs="Times New Roman"/>
              </w:rPr>
              <w:t>Общественное движение во второй половине</w:t>
            </w:r>
            <w:r w:rsidRPr="004C23F6">
              <w:rPr>
                <w:rFonts w:ascii="Times New Roman" w:hAnsi="Times New Roman" w:cs="Times New Roman"/>
                <w:lang w:val="en-US"/>
              </w:rPr>
              <w:t>XIX</w:t>
            </w:r>
            <w:r w:rsidRPr="004C23F6"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2F6FB8">
        <w:trPr>
          <w:trHeight w:val="1123"/>
        </w:trPr>
        <w:tc>
          <w:tcPr>
            <w:tcW w:w="2519" w:type="dxa"/>
            <w:vMerge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Общественное движение в России в последней трети </w:t>
            </w:r>
            <w:r w:rsidRPr="006002C8">
              <w:rPr>
                <w:rFonts w:ascii="Times New Roman" w:hAnsi="Times New Roman" w:cs="Times New Roman"/>
                <w:lang w:val="en-US"/>
              </w:rPr>
              <w:t>XIX</w:t>
            </w:r>
            <w:r w:rsidRPr="006002C8">
              <w:rPr>
                <w:rFonts w:ascii="Times New Roman" w:hAnsi="Times New Roman" w:cs="Times New Roman"/>
              </w:rPr>
              <w:t xml:space="preserve">века. Консервативные, либеральные, радикальные течения общественной мысли. Народническое движение: идеология (М. А. Бакунин, П. Л. Лавров, П. Н. Ткачев), организации, тактика. Деятельность «Земли и воли» и «Народной воли». Охота народовольца на царя.Кризис революционного народничества. Основные идеи либерального народничества. Распространение марксизма и зарождение российской социал-демократии. Начало рабочего движения. 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4C23F6" w:rsidRDefault="004C23F6" w:rsidP="007F31B1">
            <w:pPr>
              <w:rPr>
                <w:rFonts w:ascii="Times New Roman" w:hAnsi="Times New Roman" w:cs="Times New Roman"/>
              </w:rPr>
            </w:pPr>
            <w:r w:rsidRPr="004C23F6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36"/>
        </w:trPr>
        <w:tc>
          <w:tcPr>
            <w:tcW w:w="2519" w:type="dxa"/>
            <w:vMerge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136"/>
        </w:trPr>
        <w:tc>
          <w:tcPr>
            <w:tcW w:w="2519" w:type="dxa"/>
            <w:vMerge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136"/>
        </w:trPr>
        <w:tc>
          <w:tcPr>
            <w:tcW w:w="2519" w:type="dxa"/>
            <w:vMerge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136"/>
        </w:trPr>
        <w:tc>
          <w:tcPr>
            <w:tcW w:w="2519" w:type="dxa"/>
            <w:vMerge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278"/>
        </w:trPr>
        <w:tc>
          <w:tcPr>
            <w:tcW w:w="2519" w:type="dxa"/>
            <w:vMerge w:val="restart"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  <w:r w:rsidRPr="004C23F6">
              <w:rPr>
                <w:rFonts w:ascii="Times New Roman" w:hAnsi="Times New Roman" w:cs="Times New Roman"/>
              </w:rPr>
              <w:t xml:space="preserve">Тема 8 . Экономическое развитие во второй половине </w:t>
            </w:r>
            <w:r w:rsidRPr="004C23F6">
              <w:rPr>
                <w:rFonts w:ascii="Times New Roman" w:hAnsi="Times New Roman" w:cs="Times New Roman"/>
                <w:lang w:val="en-US"/>
              </w:rPr>
              <w:t>XIX</w:t>
            </w:r>
            <w:r w:rsidRPr="004C23F6"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1140"/>
        </w:trPr>
        <w:tc>
          <w:tcPr>
            <w:tcW w:w="2519" w:type="dxa"/>
            <w:vMerge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Социально-экономическое развитие пореформенной России. Сельское хозяйство после отмены крепостного права. Развитие торговли и промышленности.  Железнодорожное строительство. Завершение промышленного переворота, его последствия. Возрастание роли госу</w:t>
            </w:r>
            <w:r w:rsidRPr="006002C8">
              <w:rPr>
                <w:rFonts w:ascii="Times New Roman" w:hAnsi="Times New Roman" w:cs="Times New Roman"/>
              </w:rPr>
              <w:softHyphen/>
              <w:t>дарства в экономической жизни страны. Курс на модернизацию промышленности. Экономические и финансовые реформы (Н.Х. Бунге.С.Ю.Витте). Разработка рабочего законодательства.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9B56B2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4C23F6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72"/>
        </w:trPr>
        <w:tc>
          <w:tcPr>
            <w:tcW w:w="2519" w:type="dxa"/>
            <w:vMerge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72"/>
        </w:trPr>
        <w:tc>
          <w:tcPr>
            <w:tcW w:w="2519" w:type="dxa"/>
            <w:vMerge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72"/>
        </w:trPr>
        <w:tc>
          <w:tcPr>
            <w:tcW w:w="2519" w:type="dxa"/>
            <w:vMerge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72"/>
        </w:trPr>
        <w:tc>
          <w:tcPr>
            <w:tcW w:w="2519" w:type="dxa"/>
            <w:vMerge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04"/>
        </w:trPr>
        <w:tc>
          <w:tcPr>
            <w:tcW w:w="2519" w:type="dxa"/>
            <w:vMerge w:val="restart"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  <w:r w:rsidRPr="004C23F6">
              <w:rPr>
                <w:rFonts w:ascii="Times New Roman" w:hAnsi="Times New Roman" w:cs="Times New Roman"/>
              </w:rPr>
              <w:t>Тема 9.</w:t>
            </w:r>
          </w:p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  <w:r w:rsidRPr="004C23F6">
              <w:rPr>
                <w:rFonts w:ascii="Times New Roman" w:hAnsi="Times New Roman" w:cs="Times New Roman"/>
              </w:rPr>
              <w:t xml:space="preserve">Внешняя политика России во второй половине </w:t>
            </w:r>
            <w:r w:rsidRPr="004C23F6">
              <w:rPr>
                <w:rFonts w:ascii="Times New Roman" w:hAnsi="Times New Roman" w:cs="Times New Roman"/>
                <w:lang w:val="en-US"/>
              </w:rPr>
              <w:t>XIX</w:t>
            </w:r>
            <w:r w:rsidRPr="004C23F6"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8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Европейская политика. А. М. Горчаков и преодоление последствий поражения в Крымской войне. Русско- турецкая война 1877— 1878 годов, ход военных действий на Балканах — в Закавка</w:t>
            </w:r>
            <w:r w:rsidRPr="006002C8">
              <w:rPr>
                <w:rFonts w:ascii="Times New Roman" w:hAnsi="Times New Roman" w:cs="Times New Roman"/>
              </w:rPr>
              <w:softHyphen/>
              <w:t>зье.  Роль России в освобождении балканских народов. Присоединение Казахстана и Средней Азии. Заключение русско-французского союза. Политика России на Дальнем Востоке. Россия в международных отношениях конца XIX века.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29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29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29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29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iCs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2F6FB8" w:rsidRPr="006002C8" w:rsidTr="007F31B1">
        <w:trPr>
          <w:trHeight w:val="183"/>
        </w:trPr>
        <w:tc>
          <w:tcPr>
            <w:tcW w:w="2519" w:type="dxa"/>
            <w:vMerge w:val="restart"/>
            <w:shd w:val="clear" w:color="auto" w:fill="auto"/>
          </w:tcPr>
          <w:p w:rsidR="002F6FB8" w:rsidRPr="004C23F6" w:rsidRDefault="004C23F6" w:rsidP="004C23F6">
            <w:pPr>
              <w:jc w:val="center"/>
              <w:rPr>
                <w:rFonts w:ascii="Times New Roman" w:hAnsi="Times New Roman" w:cs="Times New Roman"/>
              </w:rPr>
            </w:pPr>
            <w:r w:rsidRPr="004C23F6">
              <w:rPr>
                <w:rFonts w:ascii="Times New Roman" w:hAnsi="Times New Roman" w:cs="Times New Roman"/>
              </w:rPr>
              <w:t>Тема 10.</w:t>
            </w:r>
          </w:p>
          <w:p w:rsidR="002F6FB8" w:rsidRPr="006002C8" w:rsidRDefault="002F6FB8" w:rsidP="004C23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23F6">
              <w:rPr>
                <w:rFonts w:ascii="Times New Roman" w:hAnsi="Times New Roman" w:cs="Times New Roman"/>
              </w:rPr>
              <w:t xml:space="preserve">Русская культура </w:t>
            </w:r>
            <w:r w:rsidRPr="004C23F6">
              <w:rPr>
                <w:rFonts w:ascii="Times New Roman" w:hAnsi="Times New Roman" w:cs="Times New Roman"/>
                <w:lang w:val="en-US"/>
              </w:rPr>
              <w:t>XIX</w:t>
            </w:r>
            <w:r w:rsidRPr="004C23F6">
              <w:rPr>
                <w:rFonts w:ascii="Times New Roman" w:hAnsi="Times New Roman" w:cs="Times New Roman"/>
              </w:rPr>
              <w:t xml:space="preserve"> века.</w:t>
            </w:r>
          </w:p>
        </w:tc>
        <w:tc>
          <w:tcPr>
            <w:tcW w:w="10347" w:type="dxa"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2F6FB8" w:rsidRPr="006002C8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Развитие науки и техники (Н. И. Лобачевский, Н. И. Пирогов, Н. Н. Зинин, Б. С. Якоби, А. Г. Столетов, Д. И. Менделеев, И. М. Сеченов и др.). Географические экспедиции, их участники. Расширение сети школ и универси</w:t>
            </w:r>
            <w:r w:rsidRPr="006002C8">
              <w:rPr>
                <w:rFonts w:ascii="Times New Roman" w:hAnsi="Times New Roman" w:cs="Times New Roman"/>
              </w:rPr>
              <w:softHyphen/>
              <w:t>тетов. Основные стили в художественной культуре (романтизм, классицизм, реализм). Золотой век русской литературы: писатели и их произведения (В. А. Жуковский, А.С. Пушкин, М.Ю.Лермонтов, Н.В.Гоголь и др.). Общественное звучание литера</w:t>
            </w:r>
            <w:r w:rsidRPr="006002C8">
              <w:rPr>
                <w:rFonts w:ascii="Times New Roman" w:hAnsi="Times New Roman" w:cs="Times New Roman"/>
              </w:rPr>
              <w:softHyphen/>
              <w:t>туры (Н. А. Некрасов, И. С. Тургенев, Л. Н. Толстой, Ф. М. Достоевский). Становление и развитие национальной музыкальной школы (М.И.Глинка, П.И.Чайковский, Мо</w:t>
            </w:r>
            <w:r w:rsidRPr="006002C8">
              <w:rPr>
                <w:rFonts w:ascii="Times New Roman" w:hAnsi="Times New Roman" w:cs="Times New Roman"/>
              </w:rPr>
              <w:softHyphen/>
              <w:t>гучая кучка). Расцвет театрального искусства, возрастание его роли в общественной жизни. Живопись: академизм, реализм, передвижники. Архитектура: стили (русский ампир, классицизм), зодчие и их произведения. Место российской культуры в миро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вой культуре </w:t>
            </w:r>
            <w:r w:rsidRPr="006002C8">
              <w:rPr>
                <w:rFonts w:ascii="Times New Roman" w:hAnsi="Times New Roman" w:cs="Times New Roman"/>
                <w:lang w:val="en-US"/>
              </w:rPr>
              <w:t>XIX</w:t>
            </w:r>
            <w:r w:rsidRPr="006002C8"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2F6FB8" w:rsidRPr="006002C8" w:rsidRDefault="004C23F6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2F6FB8" w:rsidRPr="006002C8" w:rsidTr="007F31B1">
        <w:trPr>
          <w:trHeight w:val="120"/>
        </w:trPr>
        <w:tc>
          <w:tcPr>
            <w:tcW w:w="2519" w:type="dxa"/>
            <w:vMerge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2F6FB8" w:rsidRPr="006002C8" w:rsidTr="007F31B1">
        <w:trPr>
          <w:trHeight w:val="120"/>
        </w:trPr>
        <w:tc>
          <w:tcPr>
            <w:tcW w:w="2519" w:type="dxa"/>
            <w:vMerge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2F6FB8" w:rsidRPr="006002C8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2F6FB8" w:rsidRPr="006002C8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2F6FB8" w:rsidRPr="006002C8" w:rsidRDefault="002F6FB8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80"/>
        </w:trPr>
        <w:tc>
          <w:tcPr>
            <w:tcW w:w="12866" w:type="dxa"/>
            <w:gridSpan w:val="2"/>
            <w:shd w:val="clear" w:color="auto" w:fill="auto"/>
          </w:tcPr>
          <w:p w:rsidR="007F31B1" w:rsidRPr="006002C8" w:rsidRDefault="007F31B1" w:rsidP="004C23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2C8">
              <w:rPr>
                <w:rFonts w:ascii="Times New Roman" w:hAnsi="Times New Roman" w:cs="Times New Roman"/>
                <w:b/>
              </w:rPr>
              <w:t>Раздел 11. От Новой истории к Новейшей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201497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36"/>
        </w:trPr>
        <w:tc>
          <w:tcPr>
            <w:tcW w:w="2519" w:type="dxa"/>
            <w:vMerge w:val="restart"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  <w:r w:rsidRPr="004C23F6">
              <w:rPr>
                <w:rFonts w:ascii="Times New Roman" w:hAnsi="Times New Roman" w:cs="Times New Roman"/>
              </w:rPr>
              <w:t>Тема 1.</w:t>
            </w:r>
          </w:p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  <w:r w:rsidRPr="004C23F6">
              <w:rPr>
                <w:rFonts w:ascii="Times New Roman" w:hAnsi="Times New Roman" w:cs="Times New Roman"/>
              </w:rPr>
              <w:t>Мир в начале ХХ века.</w:t>
            </w:r>
          </w:p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  <w:p w:rsidR="00E5439F" w:rsidRPr="004C23F6" w:rsidRDefault="00E5439F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745"/>
        </w:trPr>
        <w:tc>
          <w:tcPr>
            <w:tcW w:w="2519" w:type="dxa"/>
            <w:vMerge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Колонии, зависимые страны и метрополии. Синьхайская революция в Китае. Сун Ятсен. Гоминьдан. Кризис Национально-освободительная борьба в Индии против британского господ</w:t>
            </w:r>
            <w:r w:rsidRPr="006002C8">
              <w:rPr>
                <w:rFonts w:ascii="Times New Roman" w:hAnsi="Times New Roman" w:cs="Times New Roman"/>
              </w:rPr>
              <w:softHyphen/>
              <w:t>ства. Индийский национальный конгресс. М. Ганди.</w:t>
            </w:r>
          </w:p>
        </w:tc>
        <w:tc>
          <w:tcPr>
            <w:tcW w:w="1110" w:type="dxa"/>
            <w:vMerge w:val="restart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6002C8" w:rsidRDefault="00E5439F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4C23F6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75"/>
        </w:trPr>
        <w:tc>
          <w:tcPr>
            <w:tcW w:w="2519" w:type="dxa"/>
            <w:vMerge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75"/>
        </w:trPr>
        <w:tc>
          <w:tcPr>
            <w:tcW w:w="2519" w:type="dxa"/>
            <w:vMerge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75"/>
        </w:trPr>
        <w:tc>
          <w:tcPr>
            <w:tcW w:w="2519" w:type="dxa"/>
            <w:vMerge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75"/>
        </w:trPr>
        <w:tc>
          <w:tcPr>
            <w:tcW w:w="2519" w:type="dxa"/>
            <w:vMerge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68"/>
        </w:trPr>
        <w:tc>
          <w:tcPr>
            <w:tcW w:w="2519" w:type="dxa"/>
            <w:vMerge w:val="restart"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  <w:r w:rsidRPr="004C23F6">
              <w:rPr>
                <w:rFonts w:ascii="Times New Roman" w:hAnsi="Times New Roman" w:cs="Times New Roman"/>
              </w:rPr>
              <w:t>Тема 2.</w:t>
            </w:r>
          </w:p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  <w:r w:rsidRPr="004C23F6">
              <w:rPr>
                <w:rFonts w:ascii="Times New Roman" w:hAnsi="Times New Roman" w:cs="Times New Roman"/>
              </w:rPr>
              <w:lastRenderedPageBreak/>
              <w:t xml:space="preserve">Россия на рубеже </w:t>
            </w:r>
            <w:r w:rsidRPr="004C23F6">
              <w:rPr>
                <w:rFonts w:ascii="Times New Roman" w:hAnsi="Times New Roman" w:cs="Times New Roman"/>
                <w:lang w:val="en-US"/>
              </w:rPr>
              <w:t>XIX</w:t>
            </w:r>
            <w:r w:rsidRPr="004C23F6">
              <w:rPr>
                <w:rFonts w:ascii="Times New Roman" w:hAnsi="Times New Roman" w:cs="Times New Roman"/>
              </w:rPr>
              <w:t xml:space="preserve">— </w:t>
            </w:r>
            <w:r w:rsidRPr="004C23F6">
              <w:rPr>
                <w:rFonts w:ascii="Times New Roman" w:hAnsi="Times New Roman" w:cs="Times New Roman"/>
                <w:lang w:val="en-US"/>
              </w:rPr>
              <w:t>XX</w:t>
            </w:r>
            <w:r w:rsidRPr="004C23F6">
              <w:rPr>
                <w:rFonts w:ascii="Times New Roman" w:hAnsi="Times New Roman" w:cs="Times New Roman"/>
              </w:rPr>
              <w:t>веков.</w:t>
            </w:r>
          </w:p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2F6FB8">
        <w:trPr>
          <w:trHeight w:val="1122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Динамика промышленного развития. Роль государства в экономике России. Император Николай II, его по</w:t>
            </w:r>
            <w:r w:rsidRPr="006002C8">
              <w:rPr>
                <w:rFonts w:ascii="Times New Roman" w:hAnsi="Times New Roman" w:cs="Times New Roman"/>
              </w:rPr>
              <w:softHyphen/>
              <w:t>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А.М. Чернов, В. И. Ленин, Ю. О. Мартов, П. Б. Струве). Усиление рабочего и крестьян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ского движения. Внешняя политика России. Конференции в Гааге. Русско-японская война 1904 —1905 годов: планы сторон, основные сражения. Портсмутский мир. 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4C23F6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34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234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234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214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214"/>
        </w:trPr>
        <w:tc>
          <w:tcPr>
            <w:tcW w:w="2519" w:type="dxa"/>
            <w:vMerge w:val="restart"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  <w:r w:rsidRPr="004C23F6">
              <w:rPr>
                <w:rFonts w:ascii="Times New Roman" w:hAnsi="Times New Roman" w:cs="Times New Roman"/>
              </w:rPr>
              <w:t>Тема 3.</w:t>
            </w:r>
          </w:p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  <w:r w:rsidRPr="004C23F6">
              <w:rPr>
                <w:rFonts w:ascii="Times New Roman" w:hAnsi="Times New Roman" w:cs="Times New Roman"/>
              </w:rPr>
              <w:t>Революция 1905 —1907 годов в России.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2F6FB8">
        <w:trPr>
          <w:trHeight w:val="1014"/>
        </w:trPr>
        <w:tc>
          <w:tcPr>
            <w:tcW w:w="2519" w:type="dxa"/>
            <w:vMerge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Причины революции. «Кровавое воскресе</w:t>
            </w:r>
            <w:r w:rsidRPr="006002C8">
              <w:rPr>
                <w:rFonts w:ascii="Times New Roman" w:hAnsi="Times New Roman" w:cs="Times New Roman"/>
              </w:rPr>
              <w:softHyphen/>
              <w:t>нье» и начало революции.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Опыт россий</w:t>
            </w:r>
            <w:r w:rsidRPr="006002C8">
              <w:rPr>
                <w:rFonts w:ascii="Times New Roman" w:hAnsi="Times New Roman" w:cs="Times New Roman"/>
              </w:rPr>
              <w:softHyphen/>
              <w:t>ского парламентаризма 1906 — 1917 годов: особенности парламентской системы, ее полномочия и влияние на общественно-политическую жизнь, тенденции эволюции. Результаты Первой российской революции в политических и социальных аспектах.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E5439F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4C23F6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85"/>
        </w:trPr>
        <w:tc>
          <w:tcPr>
            <w:tcW w:w="2519" w:type="dxa"/>
            <w:vMerge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AB4E43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AB4E43"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AB4E43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85"/>
        </w:trPr>
        <w:tc>
          <w:tcPr>
            <w:tcW w:w="2519" w:type="dxa"/>
            <w:vMerge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85"/>
        </w:trPr>
        <w:tc>
          <w:tcPr>
            <w:tcW w:w="2519" w:type="dxa"/>
            <w:vMerge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85"/>
        </w:trPr>
        <w:tc>
          <w:tcPr>
            <w:tcW w:w="2519" w:type="dxa"/>
            <w:vMerge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4C23F6" w:rsidRPr="006002C8" w:rsidTr="007F31B1">
        <w:trPr>
          <w:trHeight w:val="183"/>
        </w:trPr>
        <w:tc>
          <w:tcPr>
            <w:tcW w:w="2519" w:type="dxa"/>
            <w:vMerge w:val="restart"/>
            <w:shd w:val="clear" w:color="auto" w:fill="auto"/>
          </w:tcPr>
          <w:p w:rsidR="004C23F6" w:rsidRPr="004C23F6" w:rsidRDefault="004C23F6" w:rsidP="004C23F6">
            <w:pPr>
              <w:jc w:val="center"/>
              <w:rPr>
                <w:rFonts w:ascii="Times New Roman" w:hAnsi="Times New Roman" w:cs="Times New Roman"/>
              </w:rPr>
            </w:pPr>
            <w:r w:rsidRPr="004C23F6">
              <w:rPr>
                <w:rFonts w:ascii="Times New Roman" w:hAnsi="Times New Roman" w:cs="Times New Roman"/>
              </w:rPr>
              <w:t>Тема 4.</w:t>
            </w:r>
          </w:p>
          <w:p w:rsidR="004C23F6" w:rsidRPr="004C23F6" w:rsidRDefault="004C23F6" w:rsidP="004C23F6">
            <w:pPr>
              <w:jc w:val="center"/>
              <w:rPr>
                <w:rFonts w:ascii="Times New Roman" w:hAnsi="Times New Roman" w:cs="Times New Roman"/>
              </w:rPr>
            </w:pPr>
            <w:r w:rsidRPr="004C23F6">
              <w:rPr>
                <w:rFonts w:ascii="Times New Roman" w:hAnsi="Times New Roman" w:cs="Times New Roman"/>
              </w:rPr>
              <w:t>Россия в период Столыпинских реформ.</w:t>
            </w:r>
          </w:p>
        </w:tc>
        <w:tc>
          <w:tcPr>
            <w:tcW w:w="10347" w:type="dxa"/>
            <w:shd w:val="clear" w:color="auto" w:fill="auto"/>
          </w:tcPr>
          <w:p w:rsidR="004C23F6" w:rsidRPr="006002C8" w:rsidRDefault="004C23F6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C23F6" w:rsidRPr="006002C8" w:rsidRDefault="004C23F6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4C23F6" w:rsidRPr="006002C8" w:rsidRDefault="004C23F6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C23F6" w:rsidRPr="006002C8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4C23F6" w:rsidRPr="006002C8" w:rsidRDefault="004C23F6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4C23F6" w:rsidRPr="006002C8" w:rsidRDefault="004C23F6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П. А. Столыпин как государственный деятель. Программа П. А. Столыпина, ее главные цели и комплексный характер. Основное содержание и этапы реализа</w:t>
            </w:r>
            <w:r w:rsidRPr="006002C8">
              <w:rPr>
                <w:rFonts w:ascii="Times New Roman" w:hAnsi="Times New Roman" w:cs="Times New Roman"/>
              </w:rPr>
              <w:softHyphen/>
              <w:t>ции аграрной реформы, ее влияние на экономическое и социальное развитие России. Проблемы и противоречия в ходе проведения аграрной реформы. Экономический подъем. Политическая и общественная жизнь в России в 1910— 1914 годы. Обострение внешнеполитической обстановки.</w:t>
            </w:r>
          </w:p>
        </w:tc>
        <w:tc>
          <w:tcPr>
            <w:tcW w:w="1110" w:type="dxa"/>
            <w:shd w:val="clear" w:color="auto" w:fill="auto"/>
          </w:tcPr>
          <w:p w:rsidR="004C23F6" w:rsidRPr="006002C8" w:rsidRDefault="004C23F6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  <w:p w:rsidR="004C23F6" w:rsidRPr="006002C8" w:rsidRDefault="004C23F6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4C23F6" w:rsidRPr="004C23F6" w:rsidRDefault="004C23F6" w:rsidP="007F31B1">
            <w:pPr>
              <w:rPr>
                <w:rFonts w:ascii="Times New Roman" w:hAnsi="Times New Roman" w:cs="Times New Roman"/>
              </w:rPr>
            </w:pPr>
            <w:r w:rsidRPr="004C23F6">
              <w:rPr>
                <w:rFonts w:ascii="Times New Roman" w:hAnsi="Times New Roman" w:cs="Times New Roman"/>
              </w:rPr>
              <w:t>1-3</w:t>
            </w:r>
          </w:p>
        </w:tc>
      </w:tr>
      <w:tr w:rsidR="004C23F6" w:rsidRPr="006002C8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4C23F6" w:rsidRPr="006002C8" w:rsidRDefault="004C23F6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4C23F6" w:rsidRPr="006002C8" w:rsidRDefault="004C23F6" w:rsidP="00AB4E43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C23F6" w:rsidRPr="006002C8" w:rsidRDefault="004C23F6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4C23F6" w:rsidRPr="006002C8" w:rsidRDefault="004C23F6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C23F6" w:rsidRPr="006002C8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4C23F6" w:rsidRPr="006002C8" w:rsidRDefault="004C23F6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4C23F6" w:rsidRPr="006002C8" w:rsidRDefault="004C23F6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C23F6" w:rsidRPr="006002C8" w:rsidRDefault="004C23F6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4C23F6" w:rsidRPr="006002C8" w:rsidRDefault="004C23F6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C23F6" w:rsidRPr="006002C8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4C23F6" w:rsidRPr="006002C8" w:rsidRDefault="004C23F6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4C23F6" w:rsidRPr="006002C8" w:rsidRDefault="004C23F6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Контрольная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C23F6" w:rsidRPr="006002C8" w:rsidRDefault="004C23F6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4C23F6" w:rsidRPr="006002C8" w:rsidRDefault="004C23F6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C23F6" w:rsidRPr="006002C8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4C23F6" w:rsidRPr="006002C8" w:rsidRDefault="004C23F6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4C23F6" w:rsidRPr="006002C8" w:rsidRDefault="004C23F6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</w:t>
            </w:r>
            <w:r w:rsidRPr="006002C8">
              <w:rPr>
                <w:rFonts w:ascii="Times New Roman" w:hAnsi="Times New Roman" w:cs="Times New Roman"/>
                <w:i/>
              </w:rPr>
              <w:t xml:space="preserve"> 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C23F6" w:rsidRPr="006002C8" w:rsidRDefault="004C23F6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4C23F6" w:rsidRPr="006002C8" w:rsidRDefault="004C23F6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43"/>
        </w:trPr>
        <w:tc>
          <w:tcPr>
            <w:tcW w:w="2519" w:type="dxa"/>
            <w:vMerge w:val="restart"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  <w:r w:rsidRPr="004C23F6">
              <w:rPr>
                <w:rFonts w:ascii="Times New Roman" w:hAnsi="Times New Roman" w:cs="Times New Roman"/>
              </w:rPr>
              <w:t>Тема 5.</w:t>
            </w:r>
          </w:p>
          <w:p w:rsidR="007F31B1" w:rsidRPr="006002C8" w:rsidRDefault="007F31B1" w:rsidP="004C23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23F6">
              <w:rPr>
                <w:rFonts w:ascii="Times New Roman" w:hAnsi="Times New Roman" w:cs="Times New Roman"/>
              </w:rPr>
              <w:lastRenderedPageBreak/>
              <w:t>Серебряный век русской культуры</w:t>
            </w:r>
            <w:r w:rsidRPr="006002C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2F6FB8">
        <w:trPr>
          <w:trHeight w:val="62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Открытия российских ученых в науке и тех</w:t>
            </w:r>
            <w:r w:rsidRPr="006002C8">
              <w:rPr>
                <w:rFonts w:ascii="Times New Roman" w:hAnsi="Times New Roman" w:cs="Times New Roman"/>
              </w:rPr>
              <w:softHyphen/>
              <w:t>нике. Русская философия: поиски общественного идеала. 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D84D63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4C23F6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8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8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8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8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19"/>
        </w:trPr>
        <w:tc>
          <w:tcPr>
            <w:tcW w:w="2519" w:type="dxa"/>
            <w:vMerge w:val="restart"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  <w:r w:rsidRPr="004C23F6">
              <w:rPr>
                <w:rFonts w:ascii="Times New Roman" w:hAnsi="Times New Roman" w:cs="Times New Roman"/>
              </w:rPr>
              <w:t>Тема 6.</w:t>
            </w:r>
          </w:p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  <w:r w:rsidRPr="004C23F6">
              <w:rPr>
                <w:rFonts w:ascii="Times New Roman" w:hAnsi="Times New Roman" w:cs="Times New Roman"/>
              </w:rPr>
              <w:t>Первая мировая война. Боевые действия 1914 —1918 годов.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2F6FB8">
        <w:trPr>
          <w:trHeight w:val="425"/>
        </w:trPr>
        <w:tc>
          <w:tcPr>
            <w:tcW w:w="2519" w:type="dxa"/>
            <w:vMerge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Особенности и участники войны. Восточный фронт и его роль в войне. Переход к позиционной войне. Основные сражения в Европе в 1915 — 1917 годах. Брусиловский прорыв и его значение. Поражение Германии и ее союзников.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D84D63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4C23F6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88"/>
        </w:trPr>
        <w:tc>
          <w:tcPr>
            <w:tcW w:w="2519" w:type="dxa"/>
            <w:vMerge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78"/>
        </w:trPr>
        <w:tc>
          <w:tcPr>
            <w:tcW w:w="2519" w:type="dxa"/>
            <w:vMerge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D84D63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84"/>
        </w:trPr>
        <w:tc>
          <w:tcPr>
            <w:tcW w:w="2519" w:type="dxa"/>
            <w:vMerge w:val="restart"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  <w:r w:rsidRPr="004C23F6">
              <w:rPr>
                <w:rFonts w:ascii="Times New Roman" w:hAnsi="Times New Roman" w:cs="Times New Roman"/>
              </w:rPr>
              <w:t>Тема 7.</w:t>
            </w:r>
          </w:p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  <w:r w:rsidRPr="004C23F6">
              <w:rPr>
                <w:rFonts w:ascii="Times New Roman" w:hAnsi="Times New Roman" w:cs="Times New Roman"/>
              </w:rPr>
              <w:t>Первая мировая война и общество.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968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Развитие военной техники в годы войны. Государственное регулирование экономики. Власть и обще</w:t>
            </w:r>
            <w:r w:rsidRPr="006002C8">
              <w:rPr>
                <w:rFonts w:ascii="Times New Roman" w:hAnsi="Times New Roman" w:cs="Times New Roman"/>
              </w:rPr>
              <w:softHyphen/>
              <w:t>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 и их решения.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4C23F6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04"/>
        </w:trPr>
        <w:tc>
          <w:tcPr>
            <w:tcW w:w="2519" w:type="dxa"/>
            <w:vMerge w:val="restart"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  <w:r w:rsidRPr="004C23F6">
              <w:rPr>
                <w:rFonts w:ascii="Times New Roman" w:hAnsi="Times New Roman" w:cs="Times New Roman"/>
              </w:rPr>
              <w:t>Тема 8.</w:t>
            </w:r>
          </w:p>
          <w:p w:rsidR="007F31B1" w:rsidRPr="006002C8" w:rsidRDefault="007F31B1" w:rsidP="004C23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23F6">
              <w:rPr>
                <w:rFonts w:ascii="Times New Roman" w:hAnsi="Times New Roman" w:cs="Times New Roman"/>
              </w:rPr>
              <w:t>Февральская революция в России. От Февраля к Октябрю.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2F6FB8">
        <w:trPr>
          <w:trHeight w:val="1448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Причины революции. Отречение Николая </w:t>
            </w:r>
            <w:r w:rsidRPr="006002C8">
              <w:rPr>
                <w:rFonts w:ascii="Times New Roman" w:hAnsi="Times New Roman" w:cs="Times New Roman"/>
                <w:lang w:val="en-US"/>
              </w:rPr>
              <w:t>II</w:t>
            </w:r>
            <w:r w:rsidRPr="006002C8">
              <w:rPr>
                <w:rFonts w:ascii="Times New Roman" w:hAnsi="Times New Roman" w:cs="Times New Roman"/>
              </w:rPr>
              <w:t>от престола. Падение монархии как начало Великой российской революции. Временное правительство и Петроградский совет рабочих и солдатских депутатов: начало двоевластия. Причины апрельского, июньского и июльского кризисов Временного правительства. Конец двоевластия. На пороге эко</w:t>
            </w:r>
            <w:r w:rsidRPr="006002C8">
              <w:rPr>
                <w:rFonts w:ascii="Times New Roman" w:hAnsi="Times New Roman" w:cs="Times New Roman"/>
              </w:rPr>
              <w:softHyphen/>
              <w:t>номической катастрофы и распада: Россия в июле — октябре 1917 года. Деятельность А. Ф. Керенского во главе Временного правительства. Выступление Л. Г. Корнилова и его провал. Изменения в революционной части политического поля России: раскол эсеров, рост влияния большевиков в Советах.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4C23F6" w:rsidRDefault="004C23F6" w:rsidP="007F31B1">
            <w:pPr>
              <w:rPr>
                <w:rFonts w:ascii="Times New Roman" w:hAnsi="Times New Roman" w:cs="Times New Roman"/>
              </w:rPr>
            </w:pPr>
            <w:r w:rsidRPr="004C23F6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AB4E43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AB4E43"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AB4E43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74"/>
        </w:trPr>
        <w:tc>
          <w:tcPr>
            <w:tcW w:w="2519" w:type="dxa"/>
            <w:vMerge w:val="restart"/>
            <w:shd w:val="clear" w:color="auto" w:fill="auto"/>
          </w:tcPr>
          <w:p w:rsidR="007F31B1" w:rsidRPr="004C23F6" w:rsidRDefault="007F31B1" w:rsidP="004C23F6">
            <w:pPr>
              <w:jc w:val="center"/>
              <w:rPr>
                <w:rFonts w:ascii="Times New Roman" w:hAnsi="Times New Roman" w:cs="Times New Roman"/>
              </w:rPr>
            </w:pPr>
            <w:r w:rsidRPr="004C23F6">
              <w:rPr>
                <w:rFonts w:ascii="Times New Roman" w:hAnsi="Times New Roman" w:cs="Times New Roman"/>
              </w:rPr>
              <w:t>Тема 9.</w:t>
            </w:r>
          </w:p>
          <w:p w:rsidR="007F31B1" w:rsidRPr="006002C8" w:rsidRDefault="007F31B1" w:rsidP="004C23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23F6">
              <w:rPr>
                <w:rFonts w:ascii="Times New Roman" w:hAnsi="Times New Roman" w:cs="Times New Roman"/>
              </w:rPr>
              <w:t>Октябрьская революция в России и ее последствия</w:t>
            </w:r>
            <w:r w:rsidRPr="006002C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События 24 — 25 октября в Петрограде, приход к власти большевиков во главе с В. И. Лениным. </w:t>
            </w:r>
            <w:r w:rsidRPr="006002C8">
              <w:rPr>
                <w:rFonts w:ascii="Times New Roman" w:hAnsi="Times New Roman" w:cs="Times New Roman"/>
                <w:lang w:val="en-US"/>
              </w:rPr>
              <w:t>II</w:t>
            </w:r>
            <w:r w:rsidRPr="006002C8">
              <w:rPr>
                <w:rFonts w:ascii="Times New Roman" w:hAnsi="Times New Roman" w:cs="Times New Roman"/>
              </w:rPr>
              <w:t>Всероссийский съезд Советов. Декреты о мире и о земле. Формирование новых органов власти. Создание ВЧК, начало формирования Красной Армии. Отношение большевиков к созыву Учредительного собрания. Причины разгона Учредительного собрания. Создание федеративного социалистического государства и его оформление в Конституции РСФСР 1918 года. Советско-германские переговоры и заключение Брестского мира, его условия, экономические и политические последствия. Установле</w:t>
            </w:r>
            <w:r w:rsidRPr="006002C8">
              <w:rPr>
                <w:rFonts w:ascii="Times New Roman" w:hAnsi="Times New Roman" w:cs="Times New Roman"/>
              </w:rPr>
              <w:softHyphen/>
              <w:t>ние однопартийного режима.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Причины Гражданской войны. Красные и белые: политические ориентации, лозунги и реальные действия, социальная опора. Другие участники Гражданской войны. Цели и этапы участия иностранных государств в Гражданской войне. При</w:t>
            </w:r>
            <w:r w:rsidRPr="006002C8">
              <w:rPr>
                <w:rFonts w:ascii="Times New Roman" w:hAnsi="Times New Roman" w:cs="Times New Roman"/>
              </w:rPr>
              <w:softHyphen/>
              <w:t>чины победы красных. Россия в годы Гражданской войны. Экономическая политика большевиков. Национализация, «красногвардейская атака на капитал». Политика «военного коммунизма», ее причины, цели, содержание, последствия. Последствия и итоги Гражданской войны.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4C23F6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50"/>
        </w:trPr>
        <w:tc>
          <w:tcPr>
            <w:tcW w:w="2519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80"/>
        </w:trPr>
        <w:tc>
          <w:tcPr>
            <w:tcW w:w="12866" w:type="dxa"/>
            <w:gridSpan w:val="2"/>
            <w:shd w:val="clear" w:color="auto" w:fill="auto"/>
          </w:tcPr>
          <w:p w:rsidR="007F31B1" w:rsidRPr="006002C8" w:rsidRDefault="007F31B1" w:rsidP="00E04A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2C8">
              <w:rPr>
                <w:rFonts w:ascii="Times New Roman" w:hAnsi="Times New Roman" w:cs="Times New Roman"/>
                <w:b/>
              </w:rPr>
              <w:t>Раздел 12. Между мировыми войнами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201497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00"/>
        </w:trPr>
        <w:tc>
          <w:tcPr>
            <w:tcW w:w="2519" w:type="dxa"/>
            <w:vMerge w:val="restart"/>
            <w:shd w:val="clear" w:color="auto" w:fill="auto"/>
          </w:tcPr>
          <w:p w:rsidR="007F31B1" w:rsidRPr="00E04A71" w:rsidRDefault="007F31B1" w:rsidP="00E04A71">
            <w:pPr>
              <w:jc w:val="center"/>
              <w:rPr>
                <w:rFonts w:ascii="Times New Roman" w:hAnsi="Times New Roman" w:cs="Times New Roman"/>
              </w:rPr>
            </w:pPr>
            <w:r w:rsidRPr="00E04A71">
              <w:rPr>
                <w:rFonts w:ascii="Times New Roman" w:hAnsi="Times New Roman" w:cs="Times New Roman"/>
              </w:rPr>
              <w:t>Тема 1.</w:t>
            </w:r>
          </w:p>
          <w:p w:rsidR="007F31B1" w:rsidRPr="00E04A71" w:rsidRDefault="007F31B1" w:rsidP="00E04A71">
            <w:pPr>
              <w:jc w:val="center"/>
              <w:rPr>
                <w:rFonts w:ascii="Times New Roman" w:hAnsi="Times New Roman" w:cs="Times New Roman"/>
              </w:rPr>
            </w:pPr>
            <w:r w:rsidRPr="00E04A71">
              <w:rPr>
                <w:rFonts w:ascii="Times New Roman" w:hAnsi="Times New Roman" w:cs="Times New Roman"/>
              </w:rPr>
              <w:t>Европа и США.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E04A71" w:rsidRDefault="007F31B1" w:rsidP="00E04A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Территориальные изменения в Европе и Азии после Первой мировой войны. Революционные события 1918 — начала 1920-х годов в Европе. Ноябрьская революция в Германии и возникновение Веймарской республики. Рево</w:t>
            </w:r>
            <w:r w:rsidRPr="006002C8">
              <w:rPr>
                <w:rFonts w:ascii="Times New Roman" w:hAnsi="Times New Roman" w:cs="Times New Roman"/>
              </w:rPr>
              <w:softHyphen/>
              <w:t>люции в Венгрии. Зарождение коммунистического движения, создание и деятель</w:t>
            </w:r>
            <w:r w:rsidRPr="006002C8">
              <w:rPr>
                <w:rFonts w:ascii="Times New Roman" w:hAnsi="Times New Roman" w:cs="Times New Roman"/>
              </w:rPr>
              <w:softHyphen/>
              <w:t>ность Коммунистического интернационала. Экономическое развитие ведущих стран мира в 1920-х годах. Причины мирового экономического кризиса 1929 —1933 годов. Дж.М.Кейнс и его рецепты спасения экономики. Государственное регулирование экономики и социальных отношений. «Новый курс» президента США Ф. Рузвельта и его результаты.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E04A71" w:rsidRDefault="00E04A71" w:rsidP="007F31B1">
            <w:pPr>
              <w:rPr>
                <w:rFonts w:ascii="Times New Roman" w:hAnsi="Times New Roman" w:cs="Times New Roman"/>
              </w:rPr>
            </w:pPr>
          </w:p>
          <w:p w:rsidR="00E04A71" w:rsidRDefault="00E04A71" w:rsidP="007F31B1">
            <w:pPr>
              <w:rPr>
                <w:rFonts w:ascii="Times New Roman" w:hAnsi="Times New Roman" w:cs="Times New Roman"/>
              </w:rPr>
            </w:pPr>
          </w:p>
          <w:p w:rsidR="00E04A71" w:rsidRDefault="00E04A71" w:rsidP="007F31B1">
            <w:pPr>
              <w:rPr>
                <w:rFonts w:ascii="Times New Roman" w:hAnsi="Times New Roman" w:cs="Times New Roman"/>
              </w:rPr>
            </w:pPr>
          </w:p>
          <w:p w:rsidR="00E04A71" w:rsidRDefault="00E04A71" w:rsidP="007F31B1">
            <w:pPr>
              <w:rPr>
                <w:rFonts w:ascii="Times New Roman" w:hAnsi="Times New Roman" w:cs="Times New Roman"/>
              </w:rPr>
            </w:pPr>
          </w:p>
          <w:p w:rsidR="007F31B1" w:rsidRDefault="00E04A71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  <w:p w:rsidR="00E04A71" w:rsidRDefault="00E04A71" w:rsidP="007F31B1">
            <w:pPr>
              <w:rPr>
                <w:rFonts w:ascii="Times New Roman" w:hAnsi="Times New Roman" w:cs="Times New Roman"/>
              </w:rPr>
            </w:pPr>
          </w:p>
          <w:p w:rsidR="00E04A71" w:rsidRDefault="00E04A71" w:rsidP="007F31B1">
            <w:pPr>
              <w:rPr>
                <w:rFonts w:ascii="Times New Roman" w:hAnsi="Times New Roman" w:cs="Times New Roman"/>
              </w:rPr>
            </w:pPr>
          </w:p>
          <w:p w:rsidR="00E04A71" w:rsidRDefault="00E04A71" w:rsidP="007F31B1">
            <w:pPr>
              <w:rPr>
                <w:rFonts w:ascii="Times New Roman" w:hAnsi="Times New Roman" w:cs="Times New Roman"/>
              </w:rPr>
            </w:pPr>
          </w:p>
          <w:p w:rsidR="00E04A71" w:rsidRDefault="00E04A71" w:rsidP="007F31B1">
            <w:pPr>
              <w:rPr>
                <w:rFonts w:ascii="Times New Roman" w:hAnsi="Times New Roman" w:cs="Times New Roman"/>
              </w:rPr>
            </w:pPr>
          </w:p>
          <w:p w:rsidR="00E04A71" w:rsidRDefault="00E04A71" w:rsidP="007F31B1">
            <w:pPr>
              <w:rPr>
                <w:rFonts w:ascii="Times New Roman" w:hAnsi="Times New Roman" w:cs="Times New Roman"/>
              </w:rPr>
            </w:pPr>
          </w:p>
          <w:p w:rsidR="00E04A71" w:rsidRDefault="00E04A71" w:rsidP="007F31B1">
            <w:pPr>
              <w:rPr>
                <w:rFonts w:ascii="Times New Roman" w:hAnsi="Times New Roman" w:cs="Times New Roman"/>
              </w:rPr>
            </w:pPr>
          </w:p>
          <w:p w:rsidR="00E04A71" w:rsidRDefault="00E04A71" w:rsidP="007F31B1">
            <w:pPr>
              <w:rPr>
                <w:rFonts w:ascii="Times New Roman" w:hAnsi="Times New Roman" w:cs="Times New Roman"/>
              </w:rPr>
            </w:pPr>
          </w:p>
          <w:p w:rsidR="00E04A71" w:rsidRDefault="00E04A71" w:rsidP="007F31B1">
            <w:pPr>
              <w:rPr>
                <w:rFonts w:ascii="Times New Roman" w:hAnsi="Times New Roman" w:cs="Times New Roman"/>
              </w:rPr>
            </w:pPr>
          </w:p>
          <w:p w:rsidR="00E04A71" w:rsidRDefault="00E04A71" w:rsidP="007F31B1">
            <w:pPr>
              <w:rPr>
                <w:rFonts w:ascii="Times New Roman" w:hAnsi="Times New Roman" w:cs="Times New Roman"/>
              </w:rPr>
            </w:pPr>
          </w:p>
          <w:p w:rsidR="00E04A71" w:rsidRDefault="00E04A71" w:rsidP="007F31B1">
            <w:pPr>
              <w:rPr>
                <w:rFonts w:ascii="Times New Roman" w:hAnsi="Times New Roman" w:cs="Times New Roman"/>
              </w:rPr>
            </w:pPr>
          </w:p>
          <w:p w:rsidR="00E04A71" w:rsidRPr="006002C8" w:rsidRDefault="00E04A71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E04A71" w:rsidRDefault="007F31B1" w:rsidP="00E04A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E04A71" w:rsidRDefault="007F31B1" w:rsidP="00E04A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E04A71" w:rsidRDefault="007F31B1" w:rsidP="00E04A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E04A71" w:rsidRDefault="007F31B1" w:rsidP="00E04A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01"/>
        </w:trPr>
        <w:tc>
          <w:tcPr>
            <w:tcW w:w="2519" w:type="dxa"/>
            <w:vMerge w:val="restart"/>
            <w:shd w:val="clear" w:color="auto" w:fill="auto"/>
          </w:tcPr>
          <w:p w:rsidR="007F31B1" w:rsidRPr="00E04A71" w:rsidRDefault="007F31B1" w:rsidP="00E04A71">
            <w:pPr>
              <w:jc w:val="center"/>
              <w:rPr>
                <w:rFonts w:ascii="Times New Roman" w:hAnsi="Times New Roman" w:cs="Times New Roman"/>
              </w:rPr>
            </w:pPr>
            <w:r w:rsidRPr="00E04A71">
              <w:rPr>
                <w:rFonts w:ascii="Times New Roman" w:hAnsi="Times New Roman" w:cs="Times New Roman"/>
              </w:rPr>
              <w:lastRenderedPageBreak/>
              <w:t>Тема 2.</w:t>
            </w:r>
          </w:p>
          <w:p w:rsidR="007F31B1" w:rsidRPr="00E04A71" w:rsidRDefault="007F31B1" w:rsidP="00E04A71">
            <w:pPr>
              <w:jc w:val="center"/>
              <w:rPr>
                <w:rFonts w:ascii="Times New Roman" w:hAnsi="Times New Roman" w:cs="Times New Roman"/>
              </w:rPr>
            </w:pPr>
            <w:r w:rsidRPr="00E04A71">
              <w:rPr>
                <w:rFonts w:ascii="Times New Roman" w:hAnsi="Times New Roman" w:cs="Times New Roman"/>
              </w:rPr>
              <w:t>Недемократические режимы.</w:t>
            </w:r>
          </w:p>
          <w:p w:rsidR="007F31B1" w:rsidRPr="00E04A71" w:rsidRDefault="007F31B1" w:rsidP="00E04A71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E04A71" w:rsidRDefault="007F31B1" w:rsidP="00E04A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2F6FB8">
        <w:trPr>
          <w:trHeight w:val="887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Захват фашистами власти в Италии. Победа наци</w:t>
            </w:r>
            <w:r w:rsidRPr="006002C8">
              <w:rPr>
                <w:rFonts w:ascii="Times New Roman" w:hAnsi="Times New Roman" w:cs="Times New Roman"/>
              </w:rPr>
              <w:softHyphen/>
              <w:t>стов в Германии. А. Гитлер — фюрер германского народа.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пании. Гражданская война в Испании.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14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208"/>
        </w:trPr>
        <w:tc>
          <w:tcPr>
            <w:tcW w:w="2519" w:type="dxa"/>
            <w:vMerge w:val="restart"/>
            <w:shd w:val="clear" w:color="auto" w:fill="auto"/>
          </w:tcPr>
          <w:p w:rsidR="007F31B1" w:rsidRPr="00B47923" w:rsidRDefault="007F31B1" w:rsidP="00B47923">
            <w:pPr>
              <w:jc w:val="center"/>
              <w:rPr>
                <w:rFonts w:ascii="Times New Roman" w:hAnsi="Times New Roman" w:cs="Times New Roman"/>
              </w:rPr>
            </w:pPr>
            <w:r w:rsidRPr="00B47923">
              <w:rPr>
                <w:rFonts w:ascii="Times New Roman" w:hAnsi="Times New Roman" w:cs="Times New Roman"/>
              </w:rPr>
              <w:t>Тема 3.</w:t>
            </w:r>
          </w:p>
          <w:p w:rsidR="007F31B1" w:rsidRPr="006002C8" w:rsidRDefault="007F31B1" w:rsidP="00B479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7923">
              <w:rPr>
                <w:rFonts w:ascii="Times New Roman" w:hAnsi="Times New Roman" w:cs="Times New Roman"/>
              </w:rPr>
              <w:t>Турция, Китай, Индия, Япония.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1474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Воздействие Первой мировой войны и Великой российской революции на страны Азии. Установление республики в Турции, дея</w:t>
            </w:r>
            <w:r w:rsidRPr="006002C8">
              <w:rPr>
                <w:rFonts w:ascii="Times New Roman" w:hAnsi="Times New Roman" w:cs="Times New Roman"/>
              </w:rPr>
              <w:softHyphen/>
              <w:t>тельность М. Кемаля. Великая национальная революция 1925 — 1927 годов в Китае. Создание Компартии Китая. Установление диктатуры Чан Кайши и гражданская война в Китае. Создание Национального фронта борьбы против Японии. 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E04A71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25"/>
        </w:trPr>
        <w:tc>
          <w:tcPr>
            <w:tcW w:w="2519" w:type="dxa"/>
            <w:vMerge w:val="restart"/>
            <w:shd w:val="clear" w:color="auto" w:fill="auto"/>
          </w:tcPr>
          <w:p w:rsidR="007F31B1" w:rsidRPr="00B47923" w:rsidRDefault="007F31B1" w:rsidP="00B47923">
            <w:pPr>
              <w:jc w:val="center"/>
              <w:rPr>
                <w:rFonts w:ascii="Times New Roman" w:hAnsi="Times New Roman" w:cs="Times New Roman"/>
              </w:rPr>
            </w:pPr>
            <w:r w:rsidRPr="00B47923">
              <w:rPr>
                <w:rFonts w:ascii="Times New Roman" w:hAnsi="Times New Roman" w:cs="Times New Roman"/>
              </w:rPr>
              <w:t>Тема 4.</w:t>
            </w:r>
          </w:p>
          <w:p w:rsidR="007F31B1" w:rsidRPr="00B47923" w:rsidRDefault="007F31B1" w:rsidP="00B47923">
            <w:pPr>
              <w:jc w:val="center"/>
              <w:rPr>
                <w:rFonts w:ascii="Times New Roman" w:hAnsi="Times New Roman" w:cs="Times New Roman"/>
              </w:rPr>
            </w:pPr>
            <w:r w:rsidRPr="00B47923">
              <w:rPr>
                <w:rFonts w:ascii="Times New Roman" w:hAnsi="Times New Roman" w:cs="Times New Roman"/>
              </w:rPr>
              <w:t>Международные отношения.</w:t>
            </w:r>
          </w:p>
          <w:p w:rsidR="007F31B1" w:rsidRPr="00B47923" w:rsidRDefault="007F31B1" w:rsidP="00B47923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B47923" w:rsidRDefault="007F31B1" w:rsidP="00B479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</w:tcPr>
          <w:p w:rsidR="00B47923" w:rsidRDefault="00B47923" w:rsidP="007F31B1">
            <w:pPr>
              <w:rPr>
                <w:rFonts w:ascii="Times New Roman" w:hAnsi="Times New Roman" w:cs="Times New Roman"/>
                <w:i/>
              </w:rPr>
            </w:pPr>
          </w:p>
          <w:p w:rsidR="00B47923" w:rsidRDefault="00B47923" w:rsidP="007F31B1">
            <w:pPr>
              <w:rPr>
                <w:rFonts w:ascii="Times New Roman" w:hAnsi="Times New Roman" w:cs="Times New Roman"/>
                <w:i/>
              </w:rPr>
            </w:pPr>
          </w:p>
          <w:p w:rsidR="00B47923" w:rsidRDefault="00B47923" w:rsidP="007F31B1">
            <w:pPr>
              <w:rPr>
                <w:rFonts w:ascii="Times New Roman" w:hAnsi="Times New Roman" w:cs="Times New Roman"/>
                <w:i/>
              </w:rPr>
            </w:pPr>
          </w:p>
          <w:p w:rsidR="007F31B1" w:rsidRPr="00B47923" w:rsidRDefault="00B47923" w:rsidP="007F31B1">
            <w:pPr>
              <w:rPr>
                <w:rFonts w:ascii="Times New Roman" w:hAnsi="Times New Roman" w:cs="Times New Roman"/>
              </w:rPr>
            </w:pPr>
            <w:r w:rsidRPr="00B47923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2F6FB8">
        <w:trPr>
          <w:trHeight w:val="761"/>
        </w:trPr>
        <w:tc>
          <w:tcPr>
            <w:tcW w:w="2519" w:type="dxa"/>
            <w:vMerge/>
            <w:shd w:val="clear" w:color="auto" w:fill="auto"/>
          </w:tcPr>
          <w:p w:rsidR="007F31B1" w:rsidRPr="00B47923" w:rsidRDefault="007F31B1" w:rsidP="00B479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Деятельность Лиги Наций. Кризис Версальско- Вашингтонской системы. Агрессия Японии на Дальнем Востоке. Начало японо- китайской войны. Столкновения Японии и СССР. События у озера Хасан и реки Халхин-Гол. Складывание союза агрессивных государств «Бер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лин — Рим — Токио». Западная политика «умиротворения» агрессоров. Аншлюс Австрии. Мюнхенский сговор и раздел Чехословакии.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40"/>
        </w:trPr>
        <w:tc>
          <w:tcPr>
            <w:tcW w:w="2519" w:type="dxa"/>
            <w:vMerge/>
            <w:shd w:val="clear" w:color="auto" w:fill="auto"/>
          </w:tcPr>
          <w:p w:rsidR="007F31B1" w:rsidRPr="00B47923" w:rsidRDefault="007F31B1" w:rsidP="00B479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40"/>
        </w:trPr>
        <w:tc>
          <w:tcPr>
            <w:tcW w:w="2519" w:type="dxa"/>
            <w:vMerge/>
            <w:shd w:val="clear" w:color="auto" w:fill="auto"/>
          </w:tcPr>
          <w:p w:rsidR="007F31B1" w:rsidRPr="00B47923" w:rsidRDefault="007F31B1" w:rsidP="00B479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40"/>
        </w:trPr>
        <w:tc>
          <w:tcPr>
            <w:tcW w:w="2519" w:type="dxa"/>
            <w:vMerge/>
            <w:shd w:val="clear" w:color="auto" w:fill="auto"/>
          </w:tcPr>
          <w:p w:rsidR="007F31B1" w:rsidRPr="00B47923" w:rsidRDefault="007F31B1" w:rsidP="00B479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40"/>
        </w:trPr>
        <w:tc>
          <w:tcPr>
            <w:tcW w:w="2519" w:type="dxa"/>
            <w:vMerge/>
            <w:shd w:val="clear" w:color="auto" w:fill="auto"/>
          </w:tcPr>
          <w:p w:rsidR="007F31B1" w:rsidRPr="00B47923" w:rsidRDefault="007F31B1" w:rsidP="00B479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5"/>
        </w:trPr>
        <w:tc>
          <w:tcPr>
            <w:tcW w:w="2519" w:type="dxa"/>
            <w:vMerge w:val="restart"/>
            <w:shd w:val="clear" w:color="auto" w:fill="auto"/>
          </w:tcPr>
          <w:p w:rsidR="007F31B1" w:rsidRPr="00B47923" w:rsidRDefault="007F31B1" w:rsidP="00B47923">
            <w:pPr>
              <w:jc w:val="center"/>
              <w:rPr>
                <w:rFonts w:ascii="Times New Roman" w:hAnsi="Times New Roman" w:cs="Times New Roman"/>
              </w:rPr>
            </w:pPr>
            <w:r w:rsidRPr="00B47923">
              <w:rPr>
                <w:rFonts w:ascii="Times New Roman" w:hAnsi="Times New Roman" w:cs="Times New Roman"/>
              </w:rPr>
              <w:t>Тема 5.</w:t>
            </w:r>
          </w:p>
          <w:p w:rsidR="007F31B1" w:rsidRPr="00B47923" w:rsidRDefault="007F31B1" w:rsidP="00B47923">
            <w:pPr>
              <w:jc w:val="center"/>
              <w:rPr>
                <w:rFonts w:ascii="Times New Roman" w:hAnsi="Times New Roman" w:cs="Times New Roman"/>
              </w:rPr>
            </w:pPr>
            <w:r w:rsidRPr="00B47923">
              <w:rPr>
                <w:rFonts w:ascii="Times New Roman" w:hAnsi="Times New Roman" w:cs="Times New Roman"/>
              </w:rPr>
              <w:lastRenderedPageBreak/>
              <w:t>Культура в первой половине ХХ века.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06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Развитие науки. Открытия в области физи</w:t>
            </w:r>
            <w:r w:rsidRPr="006002C8">
              <w:rPr>
                <w:rFonts w:ascii="Times New Roman" w:hAnsi="Times New Roman" w:cs="Times New Roman"/>
              </w:rPr>
              <w:softHyphen/>
              <w:t>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</w:t>
            </w:r>
            <w:r w:rsidRPr="006002C8">
              <w:rPr>
                <w:rFonts w:ascii="Times New Roman" w:hAnsi="Times New Roman" w:cs="Times New Roman"/>
              </w:rPr>
              <w:softHyphen/>
              <w:t>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Нацизм и культура.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201497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B47923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9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9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9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9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08"/>
        </w:trPr>
        <w:tc>
          <w:tcPr>
            <w:tcW w:w="2519" w:type="dxa"/>
            <w:vMerge w:val="restart"/>
            <w:shd w:val="clear" w:color="auto" w:fill="auto"/>
          </w:tcPr>
          <w:p w:rsidR="007F31B1" w:rsidRPr="00B47923" w:rsidRDefault="007F31B1" w:rsidP="00B47923">
            <w:pPr>
              <w:jc w:val="center"/>
              <w:rPr>
                <w:rFonts w:ascii="Times New Roman" w:hAnsi="Times New Roman" w:cs="Times New Roman"/>
              </w:rPr>
            </w:pPr>
            <w:r w:rsidRPr="00B47923">
              <w:rPr>
                <w:rFonts w:ascii="Times New Roman" w:hAnsi="Times New Roman" w:cs="Times New Roman"/>
              </w:rPr>
              <w:t>Тема 6.</w:t>
            </w:r>
          </w:p>
          <w:p w:rsidR="007F31B1" w:rsidRPr="00B47923" w:rsidRDefault="007F31B1" w:rsidP="00B47923">
            <w:pPr>
              <w:jc w:val="center"/>
              <w:rPr>
                <w:rFonts w:ascii="Times New Roman" w:hAnsi="Times New Roman" w:cs="Times New Roman"/>
              </w:rPr>
            </w:pPr>
            <w:r w:rsidRPr="00B47923">
              <w:rPr>
                <w:rFonts w:ascii="Times New Roman" w:hAnsi="Times New Roman" w:cs="Times New Roman"/>
              </w:rPr>
              <w:t>Новая экономическая политика в Советской России.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B47923" w:rsidRDefault="007F31B1" w:rsidP="00B479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Эконо</w:t>
            </w:r>
            <w:r w:rsidRPr="006002C8">
              <w:rPr>
                <w:rFonts w:ascii="Times New Roman" w:hAnsi="Times New Roman" w:cs="Times New Roman"/>
              </w:rPr>
              <w:softHyphen/>
              <w:t>мический и политический кризис. Крестьянские восстания, Кронштадтский мятеж и др.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СССР: предпосылки объединения республик, альтернативные проекты и практические решения. Укрепление позиций страны на международной арене.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B47923" w:rsidRDefault="00B47923" w:rsidP="007F31B1">
            <w:pPr>
              <w:rPr>
                <w:rFonts w:ascii="Times New Roman" w:hAnsi="Times New Roman" w:cs="Times New Roman"/>
              </w:rPr>
            </w:pPr>
            <w:r w:rsidRPr="00B47923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49"/>
        </w:trPr>
        <w:tc>
          <w:tcPr>
            <w:tcW w:w="2519" w:type="dxa"/>
            <w:vMerge/>
            <w:shd w:val="clear" w:color="auto" w:fill="auto"/>
          </w:tcPr>
          <w:p w:rsidR="007F31B1" w:rsidRPr="00B47923" w:rsidRDefault="007F31B1" w:rsidP="00B479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AB4E43"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AB4E43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49"/>
        </w:trPr>
        <w:tc>
          <w:tcPr>
            <w:tcW w:w="2519" w:type="dxa"/>
            <w:vMerge/>
            <w:shd w:val="clear" w:color="auto" w:fill="auto"/>
          </w:tcPr>
          <w:p w:rsidR="007F31B1" w:rsidRPr="00B47923" w:rsidRDefault="007F31B1" w:rsidP="00B479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49"/>
        </w:trPr>
        <w:tc>
          <w:tcPr>
            <w:tcW w:w="2519" w:type="dxa"/>
            <w:vMerge/>
            <w:shd w:val="clear" w:color="auto" w:fill="auto"/>
          </w:tcPr>
          <w:p w:rsidR="007F31B1" w:rsidRPr="00B47923" w:rsidRDefault="007F31B1" w:rsidP="00B479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3"/>
        </w:trPr>
        <w:tc>
          <w:tcPr>
            <w:tcW w:w="2519" w:type="dxa"/>
            <w:vMerge/>
            <w:shd w:val="clear" w:color="auto" w:fill="auto"/>
          </w:tcPr>
          <w:p w:rsidR="007F31B1" w:rsidRPr="00B47923" w:rsidRDefault="007F31B1" w:rsidP="00B479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67"/>
        </w:trPr>
        <w:tc>
          <w:tcPr>
            <w:tcW w:w="2519" w:type="dxa"/>
            <w:vMerge w:val="restart"/>
            <w:shd w:val="clear" w:color="auto" w:fill="auto"/>
          </w:tcPr>
          <w:p w:rsidR="007F31B1" w:rsidRPr="00B47923" w:rsidRDefault="007F31B1" w:rsidP="00B47923">
            <w:pPr>
              <w:jc w:val="center"/>
              <w:rPr>
                <w:rFonts w:ascii="Times New Roman" w:hAnsi="Times New Roman" w:cs="Times New Roman"/>
              </w:rPr>
            </w:pPr>
            <w:r w:rsidRPr="00B47923">
              <w:rPr>
                <w:rFonts w:ascii="Times New Roman" w:hAnsi="Times New Roman" w:cs="Times New Roman"/>
              </w:rPr>
              <w:t>Тема 7.</w:t>
            </w:r>
          </w:p>
          <w:p w:rsidR="007F31B1" w:rsidRPr="00B47923" w:rsidRDefault="007F31B1" w:rsidP="00B47923">
            <w:pPr>
              <w:jc w:val="center"/>
              <w:rPr>
                <w:rFonts w:ascii="Times New Roman" w:hAnsi="Times New Roman" w:cs="Times New Roman"/>
              </w:rPr>
            </w:pPr>
            <w:r w:rsidRPr="00B47923">
              <w:rPr>
                <w:rFonts w:ascii="Times New Roman" w:hAnsi="Times New Roman" w:cs="Times New Roman"/>
              </w:rPr>
              <w:t>Индустриализация и коллективизация в СССР.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Обострение внутрипартийных разно</w:t>
            </w:r>
            <w:r w:rsidRPr="006002C8">
              <w:rPr>
                <w:rFonts w:ascii="Times New Roman" w:hAnsi="Times New Roman" w:cs="Times New Roman"/>
              </w:rPr>
              <w:softHyphen/>
              <w:t>гласий и борьбы за лидерство в партии и государстве. Советская модель модернизации. Коллективизация сельского хозяйства: формы, методы, экономические и социальные последствия. Индустриализация: цели, методы, эконо</w:t>
            </w:r>
            <w:r w:rsidRPr="006002C8">
              <w:rPr>
                <w:rFonts w:ascii="Times New Roman" w:hAnsi="Times New Roman" w:cs="Times New Roman"/>
              </w:rPr>
              <w:softHyphen/>
              <w:t>мические и социальные итоги и следствия. Первые пятилетки: задачи и результаты.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B47923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5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5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5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5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17"/>
        </w:trPr>
        <w:tc>
          <w:tcPr>
            <w:tcW w:w="2519" w:type="dxa"/>
            <w:vMerge w:val="restart"/>
            <w:shd w:val="clear" w:color="auto" w:fill="auto"/>
          </w:tcPr>
          <w:p w:rsidR="007F31B1" w:rsidRPr="00B47923" w:rsidRDefault="007F31B1" w:rsidP="00B47923">
            <w:pPr>
              <w:jc w:val="center"/>
              <w:rPr>
                <w:rFonts w:ascii="Times New Roman" w:hAnsi="Times New Roman" w:cs="Times New Roman"/>
              </w:rPr>
            </w:pPr>
            <w:r w:rsidRPr="00B47923">
              <w:rPr>
                <w:rFonts w:ascii="Times New Roman" w:hAnsi="Times New Roman" w:cs="Times New Roman"/>
              </w:rPr>
              <w:t>Тема 8.</w:t>
            </w:r>
          </w:p>
          <w:p w:rsidR="007F31B1" w:rsidRDefault="007F31B1" w:rsidP="00B47923">
            <w:pPr>
              <w:jc w:val="center"/>
              <w:rPr>
                <w:rFonts w:ascii="Times New Roman" w:hAnsi="Times New Roman" w:cs="Times New Roman"/>
              </w:rPr>
            </w:pPr>
            <w:r w:rsidRPr="00B47923">
              <w:rPr>
                <w:rFonts w:ascii="Times New Roman" w:hAnsi="Times New Roman" w:cs="Times New Roman"/>
              </w:rPr>
              <w:t>Советское государство и общество в 1920 — 1930-е годы.</w:t>
            </w:r>
          </w:p>
          <w:p w:rsidR="00B47923" w:rsidRPr="006002C8" w:rsidRDefault="00B47923" w:rsidP="00B479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17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Особенности советской политической системы: однопартийность, сращивание партийного и государственного аппарата, контроль над обществом. Культ вождя. И.В.Сталин. Массовые репрессии, их последствия. Стаха</w:t>
            </w:r>
            <w:r w:rsidRPr="006002C8">
              <w:rPr>
                <w:rFonts w:ascii="Times New Roman" w:hAnsi="Times New Roman" w:cs="Times New Roman"/>
              </w:rPr>
              <w:softHyphen/>
              <w:t>новское движение. Повседневная жизнь и быт населения городов и деревень. Итоги развития СССР в 1930-е годы. Конституция СССР 1936 года.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B47923" w:rsidRDefault="00B47923" w:rsidP="007F31B1">
            <w:pPr>
              <w:rPr>
                <w:rFonts w:ascii="Times New Roman" w:hAnsi="Times New Roman" w:cs="Times New Roman"/>
              </w:rPr>
            </w:pPr>
          </w:p>
          <w:p w:rsidR="007F31B1" w:rsidRDefault="00B47923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B47923">
              <w:rPr>
                <w:rFonts w:ascii="Times New Roman" w:hAnsi="Times New Roman" w:cs="Times New Roman"/>
              </w:rPr>
              <w:t>-3</w:t>
            </w:r>
          </w:p>
          <w:p w:rsidR="00B47923" w:rsidRDefault="00B47923" w:rsidP="007F31B1">
            <w:pPr>
              <w:rPr>
                <w:rFonts w:ascii="Times New Roman" w:hAnsi="Times New Roman" w:cs="Times New Roman"/>
              </w:rPr>
            </w:pPr>
          </w:p>
          <w:p w:rsidR="00B47923" w:rsidRDefault="00B47923" w:rsidP="007F31B1">
            <w:pPr>
              <w:rPr>
                <w:rFonts w:ascii="Times New Roman" w:hAnsi="Times New Roman" w:cs="Times New Roman"/>
              </w:rPr>
            </w:pPr>
          </w:p>
          <w:p w:rsidR="00B47923" w:rsidRDefault="00B47923" w:rsidP="007F31B1">
            <w:pPr>
              <w:rPr>
                <w:rFonts w:ascii="Times New Roman" w:hAnsi="Times New Roman" w:cs="Times New Roman"/>
              </w:rPr>
            </w:pPr>
          </w:p>
          <w:p w:rsidR="00B47923" w:rsidRPr="00B47923" w:rsidRDefault="00B47923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8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25"/>
        </w:trPr>
        <w:tc>
          <w:tcPr>
            <w:tcW w:w="2519" w:type="dxa"/>
            <w:vMerge w:val="restart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  <w:r w:rsidRPr="006002C8">
              <w:rPr>
                <w:rFonts w:ascii="Times New Roman" w:hAnsi="Times New Roman" w:cs="Times New Roman"/>
                <w:b/>
              </w:rPr>
              <w:t>Тема 9.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  <w:r w:rsidRPr="006002C8">
              <w:rPr>
                <w:rFonts w:ascii="Times New Roman" w:hAnsi="Times New Roman" w:cs="Times New Roman"/>
                <w:b/>
              </w:rPr>
              <w:t>Советская культура в 1920— 1930-е годы.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11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«Культурная революция»: задачи и на</w:t>
            </w:r>
            <w:r w:rsidRPr="006002C8">
              <w:rPr>
                <w:rFonts w:ascii="Times New Roman" w:hAnsi="Times New Roman" w:cs="Times New Roman"/>
              </w:rPr>
              <w:softHyphen/>
              <w:t>правления. Ликвидация неграмотности, создание системы народного образования. Культурное разнообразие 1920-х годов. До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стижения литературы и искусства. Развитие кинематографа. Введение обязательного начального 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преподавания. Восстановление преподавания истории. Идеологический контроль над духовной жизнью общества. Развитие советской науки.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AB5C5D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B47923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07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07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17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17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80"/>
        </w:trPr>
        <w:tc>
          <w:tcPr>
            <w:tcW w:w="12866" w:type="dxa"/>
            <w:gridSpan w:val="2"/>
            <w:shd w:val="clear" w:color="auto" w:fill="auto"/>
          </w:tcPr>
          <w:p w:rsidR="007F31B1" w:rsidRPr="006002C8" w:rsidRDefault="007F31B1" w:rsidP="007D28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2C8">
              <w:rPr>
                <w:rFonts w:ascii="Times New Roman" w:hAnsi="Times New Roman" w:cs="Times New Roman"/>
                <w:b/>
              </w:rPr>
              <w:t>Раздел 13. Вторая мировая война. Великая Отечественная война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201497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3"/>
        </w:trPr>
        <w:tc>
          <w:tcPr>
            <w:tcW w:w="2519" w:type="dxa"/>
            <w:vMerge w:val="restart"/>
            <w:shd w:val="clear" w:color="auto" w:fill="auto"/>
          </w:tcPr>
          <w:p w:rsidR="007F31B1" w:rsidRPr="007D28A2" w:rsidRDefault="007F31B1" w:rsidP="007D28A2">
            <w:pPr>
              <w:jc w:val="center"/>
              <w:rPr>
                <w:rFonts w:ascii="Times New Roman" w:hAnsi="Times New Roman" w:cs="Times New Roman"/>
              </w:rPr>
            </w:pPr>
            <w:r w:rsidRPr="007D28A2">
              <w:rPr>
                <w:rFonts w:ascii="Times New Roman" w:hAnsi="Times New Roman" w:cs="Times New Roman"/>
              </w:rPr>
              <w:t>Тема 1.</w:t>
            </w:r>
          </w:p>
          <w:p w:rsidR="007F31B1" w:rsidRPr="007D28A2" w:rsidRDefault="007F31B1" w:rsidP="007D28A2">
            <w:pPr>
              <w:jc w:val="center"/>
              <w:rPr>
                <w:rFonts w:ascii="Times New Roman" w:hAnsi="Times New Roman" w:cs="Times New Roman"/>
              </w:rPr>
            </w:pPr>
            <w:r w:rsidRPr="007D28A2">
              <w:rPr>
                <w:rFonts w:ascii="Times New Roman" w:hAnsi="Times New Roman" w:cs="Times New Roman"/>
              </w:rPr>
              <w:t>Накануне мировой войны.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7D28A2" w:rsidRDefault="007F31B1" w:rsidP="007D28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Pr="006002C8" w:rsidRDefault="007D28A2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7D28A2" w:rsidRDefault="007F31B1" w:rsidP="007D28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7D28A2" w:rsidRDefault="007F31B1" w:rsidP="007D28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7D28A2" w:rsidRDefault="007F31B1" w:rsidP="007D28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41"/>
        </w:trPr>
        <w:tc>
          <w:tcPr>
            <w:tcW w:w="2519" w:type="dxa"/>
            <w:vMerge/>
            <w:shd w:val="clear" w:color="auto" w:fill="auto"/>
          </w:tcPr>
          <w:p w:rsidR="007F31B1" w:rsidRPr="007D28A2" w:rsidRDefault="007F31B1" w:rsidP="007D28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65"/>
        </w:trPr>
        <w:tc>
          <w:tcPr>
            <w:tcW w:w="2519" w:type="dxa"/>
            <w:vMerge w:val="restart"/>
            <w:shd w:val="clear" w:color="auto" w:fill="auto"/>
          </w:tcPr>
          <w:p w:rsidR="007F31B1" w:rsidRPr="007D28A2" w:rsidRDefault="007F31B1" w:rsidP="007D28A2">
            <w:pPr>
              <w:jc w:val="center"/>
              <w:rPr>
                <w:rFonts w:ascii="Times New Roman" w:hAnsi="Times New Roman" w:cs="Times New Roman"/>
              </w:rPr>
            </w:pPr>
            <w:r w:rsidRPr="007D28A2">
              <w:rPr>
                <w:rFonts w:ascii="Times New Roman" w:hAnsi="Times New Roman" w:cs="Times New Roman"/>
              </w:rPr>
              <w:t>Тема 2.</w:t>
            </w:r>
          </w:p>
          <w:p w:rsidR="007F31B1" w:rsidRDefault="007F31B1" w:rsidP="007D28A2">
            <w:pPr>
              <w:jc w:val="center"/>
              <w:rPr>
                <w:rFonts w:ascii="Times New Roman" w:hAnsi="Times New Roman" w:cs="Times New Roman"/>
              </w:rPr>
            </w:pPr>
            <w:r w:rsidRPr="007D28A2">
              <w:rPr>
                <w:rFonts w:ascii="Times New Roman" w:hAnsi="Times New Roman" w:cs="Times New Roman"/>
              </w:rPr>
              <w:t>Первый период Второй мировой войны. Бои на Тихом океане.</w:t>
            </w:r>
          </w:p>
          <w:p w:rsidR="00EA703F" w:rsidRDefault="00EA703F" w:rsidP="007D28A2">
            <w:pPr>
              <w:jc w:val="center"/>
              <w:rPr>
                <w:rFonts w:ascii="Times New Roman" w:hAnsi="Times New Roman" w:cs="Times New Roman"/>
              </w:rPr>
            </w:pPr>
          </w:p>
          <w:p w:rsidR="00EA703F" w:rsidRDefault="00EA703F" w:rsidP="007D28A2">
            <w:pPr>
              <w:jc w:val="center"/>
              <w:rPr>
                <w:rFonts w:ascii="Times New Roman" w:hAnsi="Times New Roman" w:cs="Times New Roman"/>
              </w:rPr>
            </w:pPr>
          </w:p>
          <w:p w:rsidR="00EA703F" w:rsidRDefault="00EA703F" w:rsidP="007D28A2">
            <w:pPr>
              <w:jc w:val="center"/>
              <w:rPr>
                <w:rFonts w:ascii="Times New Roman" w:hAnsi="Times New Roman" w:cs="Times New Roman"/>
              </w:rPr>
            </w:pPr>
          </w:p>
          <w:p w:rsidR="00EA703F" w:rsidRDefault="00EA703F" w:rsidP="007D28A2">
            <w:pPr>
              <w:jc w:val="center"/>
              <w:rPr>
                <w:rFonts w:ascii="Times New Roman" w:hAnsi="Times New Roman" w:cs="Times New Roman"/>
              </w:rPr>
            </w:pPr>
          </w:p>
          <w:p w:rsidR="00EA703F" w:rsidRDefault="00EA703F" w:rsidP="007D28A2">
            <w:pPr>
              <w:jc w:val="center"/>
              <w:rPr>
                <w:rFonts w:ascii="Times New Roman" w:hAnsi="Times New Roman" w:cs="Times New Roman"/>
              </w:rPr>
            </w:pPr>
          </w:p>
          <w:p w:rsidR="00EA703F" w:rsidRDefault="00EA703F" w:rsidP="007D28A2">
            <w:pPr>
              <w:jc w:val="center"/>
              <w:rPr>
                <w:rFonts w:ascii="Times New Roman" w:hAnsi="Times New Roman" w:cs="Times New Roman"/>
              </w:rPr>
            </w:pPr>
          </w:p>
          <w:p w:rsidR="00EA703F" w:rsidRDefault="00EA703F" w:rsidP="007D28A2">
            <w:pPr>
              <w:jc w:val="center"/>
              <w:rPr>
                <w:rFonts w:ascii="Times New Roman" w:hAnsi="Times New Roman" w:cs="Times New Roman"/>
              </w:rPr>
            </w:pPr>
          </w:p>
          <w:p w:rsidR="00EA703F" w:rsidRPr="007D28A2" w:rsidRDefault="00EA703F" w:rsidP="007D28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2F6FB8">
        <w:trPr>
          <w:trHeight w:val="174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Нападение Германии на Польшу. «Странная война» на Западном фронте. Поражение Франции. Укрепление безопас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ности СССР: присоединение Западной Белоруссии и Западной Украины, Бессарабии и Северной Буковины,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 Великая Отечественная война как самостоятельный и определяющий этап Второй мировой войны. Цели сторон, соотношение сил. Основные сражения и их итоги на первом этапе войны (22 июня 1941 года — ноябрь 1942 года). Деятельность советского руководства по организации обороны страны. Историческое значение Московской битвы. Нападение Японии на США. Боевые действия на Тихом океане в 1941 — 1945 </w:t>
            </w:r>
            <w:r w:rsidRPr="006002C8">
              <w:rPr>
                <w:rFonts w:ascii="Times New Roman" w:hAnsi="Times New Roman" w:cs="Times New Roman"/>
              </w:rPr>
              <w:lastRenderedPageBreak/>
              <w:t>годах.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EA703F" w:rsidRDefault="00EA703F" w:rsidP="007F31B1">
            <w:pPr>
              <w:rPr>
                <w:rFonts w:ascii="Times New Roman" w:hAnsi="Times New Roman" w:cs="Times New Roman"/>
              </w:rPr>
            </w:pPr>
          </w:p>
          <w:p w:rsidR="00EA703F" w:rsidRDefault="00EA703F" w:rsidP="007F31B1">
            <w:pPr>
              <w:rPr>
                <w:rFonts w:ascii="Times New Roman" w:hAnsi="Times New Roman" w:cs="Times New Roman"/>
              </w:rPr>
            </w:pPr>
          </w:p>
          <w:p w:rsidR="00EA703F" w:rsidRDefault="00EA703F" w:rsidP="007F31B1">
            <w:pPr>
              <w:rPr>
                <w:rFonts w:ascii="Times New Roman" w:hAnsi="Times New Roman" w:cs="Times New Roman"/>
              </w:rPr>
            </w:pPr>
          </w:p>
          <w:p w:rsidR="00EA703F" w:rsidRDefault="00EA703F" w:rsidP="007F31B1">
            <w:pPr>
              <w:rPr>
                <w:rFonts w:ascii="Times New Roman" w:hAnsi="Times New Roman" w:cs="Times New Roman"/>
              </w:rPr>
            </w:pPr>
          </w:p>
          <w:p w:rsidR="007F31B1" w:rsidRDefault="007D28A2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  <w:p w:rsidR="00EA703F" w:rsidRDefault="00EA703F" w:rsidP="007F31B1">
            <w:pPr>
              <w:rPr>
                <w:rFonts w:ascii="Times New Roman" w:hAnsi="Times New Roman" w:cs="Times New Roman"/>
              </w:rPr>
            </w:pPr>
          </w:p>
          <w:p w:rsidR="00EA703F" w:rsidRDefault="00EA703F" w:rsidP="007F31B1">
            <w:pPr>
              <w:rPr>
                <w:rFonts w:ascii="Times New Roman" w:hAnsi="Times New Roman" w:cs="Times New Roman"/>
              </w:rPr>
            </w:pPr>
          </w:p>
          <w:p w:rsidR="00EA703F" w:rsidRDefault="00EA703F" w:rsidP="007F31B1">
            <w:pPr>
              <w:rPr>
                <w:rFonts w:ascii="Times New Roman" w:hAnsi="Times New Roman" w:cs="Times New Roman"/>
              </w:rPr>
            </w:pPr>
          </w:p>
          <w:p w:rsidR="00EA703F" w:rsidRDefault="00EA703F" w:rsidP="007F31B1">
            <w:pPr>
              <w:rPr>
                <w:rFonts w:ascii="Times New Roman" w:hAnsi="Times New Roman" w:cs="Times New Roman"/>
              </w:rPr>
            </w:pPr>
          </w:p>
          <w:p w:rsidR="00EA703F" w:rsidRDefault="00EA703F" w:rsidP="007F31B1">
            <w:pPr>
              <w:rPr>
                <w:rFonts w:ascii="Times New Roman" w:hAnsi="Times New Roman" w:cs="Times New Roman"/>
              </w:rPr>
            </w:pPr>
          </w:p>
          <w:p w:rsidR="00EA703F" w:rsidRDefault="00EA703F" w:rsidP="007F31B1">
            <w:pPr>
              <w:rPr>
                <w:rFonts w:ascii="Times New Roman" w:hAnsi="Times New Roman" w:cs="Times New Roman"/>
              </w:rPr>
            </w:pPr>
          </w:p>
          <w:p w:rsidR="00EA703F" w:rsidRDefault="00EA703F" w:rsidP="007F31B1">
            <w:pPr>
              <w:rPr>
                <w:rFonts w:ascii="Times New Roman" w:hAnsi="Times New Roman" w:cs="Times New Roman"/>
              </w:rPr>
            </w:pPr>
          </w:p>
          <w:p w:rsidR="00EA703F" w:rsidRDefault="00EA703F" w:rsidP="007F31B1">
            <w:pPr>
              <w:rPr>
                <w:rFonts w:ascii="Times New Roman" w:hAnsi="Times New Roman" w:cs="Times New Roman"/>
              </w:rPr>
            </w:pPr>
          </w:p>
          <w:p w:rsidR="00EA703F" w:rsidRDefault="00EA703F" w:rsidP="007F31B1">
            <w:pPr>
              <w:rPr>
                <w:rFonts w:ascii="Times New Roman" w:hAnsi="Times New Roman" w:cs="Times New Roman"/>
              </w:rPr>
            </w:pPr>
          </w:p>
          <w:p w:rsidR="00EA703F" w:rsidRDefault="00EA703F" w:rsidP="007F31B1">
            <w:pPr>
              <w:rPr>
                <w:rFonts w:ascii="Times New Roman" w:hAnsi="Times New Roman" w:cs="Times New Roman"/>
              </w:rPr>
            </w:pPr>
          </w:p>
          <w:p w:rsidR="00EA703F" w:rsidRPr="006002C8" w:rsidRDefault="00EA703F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AB4E43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AB4E43"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AB4E43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iCs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</w:t>
            </w:r>
            <w:r w:rsidRPr="006002C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67"/>
        </w:trPr>
        <w:tc>
          <w:tcPr>
            <w:tcW w:w="2519" w:type="dxa"/>
            <w:vMerge w:val="restart"/>
            <w:shd w:val="clear" w:color="auto" w:fill="auto"/>
          </w:tcPr>
          <w:p w:rsidR="007F31B1" w:rsidRPr="007D28A2" w:rsidRDefault="007F31B1" w:rsidP="007D28A2">
            <w:pPr>
              <w:jc w:val="center"/>
              <w:rPr>
                <w:rFonts w:ascii="Times New Roman" w:hAnsi="Times New Roman" w:cs="Times New Roman"/>
              </w:rPr>
            </w:pPr>
            <w:r w:rsidRPr="007D28A2">
              <w:rPr>
                <w:rFonts w:ascii="Times New Roman" w:hAnsi="Times New Roman" w:cs="Times New Roman"/>
              </w:rPr>
              <w:t>Тема 3.</w:t>
            </w:r>
          </w:p>
          <w:p w:rsidR="007F31B1" w:rsidRPr="006002C8" w:rsidRDefault="007F31B1" w:rsidP="007D28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28A2">
              <w:rPr>
                <w:rFonts w:ascii="Times New Roman" w:hAnsi="Times New Roman" w:cs="Times New Roman"/>
              </w:rPr>
              <w:t>Второй период Второй мировой войны.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Содержание учебного материала 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2F6FB8">
        <w:trPr>
          <w:trHeight w:val="2078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Военные действия на советско-германском фронте в 1942 году. Сталинградская битва и начало коренного перелома в ходе войны. Складывание антигитлеровской коалиции и ее значение. Курская битва и за</w:t>
            </w:r>
            <w:r w:rsidRPr="006002C8">
              <w:rPr>
                <w:rFonts w:ascii="Times New Roman" w:hAnsi="Times New Roman" w:cs="Times New Roman"/>
              </w:rPr>
              <w:softHyphen/>
              <w:t>вершение коренного перелома. Оккупационный режим. Геноцид. Холокост. Движение Сопротивления. Партизанское движение в СССР, формы борьбы, роль и значение. Коллаборационизм, его причины в разных странах Европы и Азии. Советский тыл в годы войны. Эвакуация. Вклад в победу деятелей науки и культуры. Изменение положения Русской православной церкви и других конфессий в годы войны. Главные задачи и основные наступательные операции Красной Армии на третьем этапе войны (1944). Открытие Второго фронта в Европе. Военные операции 1945 года. Разгром Германии. Советско-японская война. Атомная бомбардировка Хиросимы и Нагаса</w:t>
            </w:r>
            <w:r w:rsidRPr="006002C8">
              <w:rPr>
                <w:rFonts w:ascii="Times New Roman" w:hAnsi="Times New Roman" w:cs="Times New Roman"/>
              </w:rPr>
              <w:softHyphen/>
              <w:t>ки. Окончание Второй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7D28A2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8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C24D7C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 К</w:t>
            </w:r>
            <w:r w:rsidR="007F31B1" w:rsidRPr="006002C8">
              <w:rPr>
                <w:rFonts w:ascii="Times New Roman" w:hAnsi="Times New Roman" w:cs="Times New Roman"/>
              </w:rPr>
              <w:t>онтр</w:t>
            </w:r>
            <w:r w:rsidRPr="006002C8">
              <w:rPr>
                <w:rFonts w:ascii="Times New Roman" w:hAnsi="Times New Roman" w:cs="Times New Roman"/>
              </w:rPr>
              <w:t xml:space="preserve">ольная работа  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C24D7C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8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68"/>
        </w:trPr>
        <w:tc>
          <w:tcPr>
            <w:tcW w:w="12866" w:type="dxa"/>
            <w:gridSpan w:val="2"/>
            <w:shd w:val="clear" w:color="auto" w:fill="auto"/>
          </w:tcPr>
          <w:p w:rsidR="007F31B1" w:rsidRPr="006002C8" w:rsidRDefault="007F31B1" w:rsidP="003D36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2C8">
              <w:rPr>
                <w:rFonts w:ascii="Times New Roman" w:hAnsi="Times New Roman" w:cs="Times New Roman"/>
                <w:b/>
              </w:rPr>
              <w:t>Раздел 14. Мир во второй половине ХХ — начале ХХ</w:t>
            </w:r>
            <w:r w:rsidRPr="006002C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6002C8">
              <w:rPr>
                <w:rFonts w:ascii="Times New Roman" w:hAnsi="Times New Roman" w:cs="Times New Roman"/>
                <w:b/>
              </w:rPr>
              <w:t xml:space="preserve"> века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A43F6B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59"/>
        </w:trPr>
        <w:tc>
          <w:tcPr>
            <w:tcW w:w="2519" w:type="dxa"/>
            <w:vMerge w:val="restart"/>
            <w:shd w:val="clear" w:color="auto" w:fill="auto"/>
          </w:tcPr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  <w:r w:rsidRPr="00275100">
              <w:rPr>
                <w:rFonts w:ascii="Times New Roman" w:hAnsi="Times New Roman" w:cs="Times New Roman"/>
              </w:rPr>
              <w:t>Тема 1.</w:t>
            </w:r>
          </w:p>
          <w:p w:rsidR="007F31B1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  <w:r w:rsidRPr="00275100">
              <w:rPr>
                <w:rFonts w:ascii="Times New Roman" w:hAnsi="Times New Roman" w:cs="Times New Roman"/>
              </w:rPr>
              <w:t>Послевоенное устройство мира. Начало «холодной войны».</w:t>
            </w:r>
          </w:p>
          <w:p w:rsidR="00275100" w:rsidRPr="006002C8" w:rsidRDefault="00275100" w:rsidP="002751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892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Итоги Второй мировой войны и новая геополитическая ситуация в мире. Решения Потсдамской конферен</w:t>
            </w:r>
            <w:r w:rsidRPr="006002C8">
              <w:rPr>
                <w:rFonts w:ascii="Times New Roman" w:hAnsi="Times New Roman" w:cs="Times New Roman"/>
              </w:rPr>
              <w:softHyphen/>
              <w:t>ции. Создание ООН и ее деятельность. Начало «холодной войны». Создание НАТО и СЭВ. Формирова</w:t>
            </w:r>
            <w:r w:rsidRPr="006002C8">
              <w:rPr>
                <w:rFonts w:ascii="Times New Roman" w:hAnsi="Times New Roman" w:cs="Times New Roman"/>
              </w:rPr>
              <w:softHyphen/>
              <w:t>ние двухполюсного (биполярного) мира. Создание НАТО и ОВД. Берлинский кризис. Раскол Германии. Война в Корее. Гонка вооружений.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Default="003D36E7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  <w:p w:rsidR="00275100" w:rsidRDefault="00275100" w:rsidP="007F31B1">
            <w:pPr>
              <w:rPr>
                <w:rFonts w:ascii="Times New Roman" w:hAnsi="Times New Roman" w:cs="Times New Roman"/>
              </w:rPr>
            </w:pPr>
          </w:p>
          <w:p w:rsidR="00275100" w:rsidRDefault="00275100" w:rsidP="007F31B1">
            <w:pPr>
              <w:rPr>
                <w:rFonts w:ascii="Times New Roman" w:hAnsi="Times New Roman" w:cs="Times New Roman"/>
              </w:rPr>
            </w:pPr>
          </w:p>
          <w:p w:rsidR="00275100" w:rsidRDefault="00275100" w:rsidP="007F31B1">
            <w:pPr>
              <w:rPr>
                <w:rFonts w:ascii="Times New Roman" w:hAnsi="Times New Roman" w:cs="Times New Roman"/>
              </w:rPr>
            </w:pPr>
          </w:p>
          <w:p w:rsidR="00275100" w:rsidRDefault="00275100" w:rsidP="007F31B1">
            <w:pPr>
              <w:rPr>
                <w:rFonts w:ascii="Times New Roman" w:hAnsi="Times New Roman" w:cs="Times New Roman"/>
              </w:rPr>
            </w:pPr>
          </w:p>
          <w:p w:rsidR="00275100" w:rsidRPr="006002C8" w:rsidRDefault="00275100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7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AB4E43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AB4E43"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AB4E43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7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7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7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50"/>
        </w:trPr>
        <w:tc>
          <w:tcPr>
            <w:tcW w:w="2519" w:type="dxa"/>
            <w:vMerge w:val="restart"/>
            <w:shd w:val="clear" w:color="auto" w:fill="auto"/>
          </w:tcPr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  <w:r w:rsidRPr="00275100">
              <w:rPr>
                <w:rFonts w:ascii="Times New Roman" w:hAnsi="Times New Roman" w:cs="Times New Roman"/>
              </w:rPr>
              <w:t>Тема 2.</w:t>
            </w:r>
          </w:p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  <w:r w:rsidRPr="00275100">
              <w:rPr>
                <w:rFonts w:ascii="Times New Roman" w:hAnsi="Times New Roman" w:cs="Times New Roman"/>
              </w:rPr>
              <w:t>Ведущие капиталистические страны.</w:t>
            </w:r>
          </w:p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2F6FB8">
        <w:trPr>
          <w:trHeight w:val="1124"/>
        </w:trPr>
        <w:tc>
          <w:tcPr>
            <w:tcW w:w="2519" w:type="dxa"/>
            <w:vMerge/>
            <w:shd w:val="clear" w:color="auto" w:fill="auto"/>
          </w:tcPr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Превращение США в ведущую мировую дер</w:t>
            </w:r>
            <w:r w:rsidRPr="006002C8">
              <w:rPr>
                <w:rFonts w:ascii="Times New Roman" w:hAnsi="Times New Roman" w:cs="Times New Roman"/>
              </w:rPr>
              <w:softHyphen/>
              <w:t>жаву. Факторы, способствовавшие успешному экономическому развитию США. Раз</w:t>
            </w:r>
            <w:r w:rsidRPr="006002C8">
              <w:rPr>
                <w:rFonts w:ascii="Times New Roman" w:hAnsi="Times New Roman" w:cs="Times New Roman"/>
              </w:rPr>
              <w:softHyphen/>
              <w:t>витие научно-технической революции. Послевоенное восстановление стран Западной Европы. «План Мар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Особенности развития Японии.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275100" w:rsidRDefault="00275100" w:rsidP="007F31B1">
            <w:pPr>
              <w:rPr>
                <w:rFonts w:ascii="Times New Roman" w:hAnsi="Times New Roman" w:cs="Times New Roman"/>
              </w:rPr>
            </w:pPr>
            <w:r w:rsidRPr="00275100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80"/>
        </w:trPr>
        <w:tc>
          <w:tcPr>
            <w:tcW w:w="2519" w:type="dxa"/>
            <w:vMerge/>
            <w:shd w:val="clear" w:color="auto" w:fill="auto"/>
          </w:tcPr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73"/>
        </w:trPr>
        <w:tc>
          <w:tcPr>
            <w:tcW w:w="2519" w:type="dxa"/>
            <w:vMerge/>
            <w:shd w:val="clear" w:color="auto" w:fill="auto"/>
          </w:tcPr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202"/>
        </w:trPr>
        <w:tc>
          <w:tcPr>
            <w:tcW w:w="2519" w:type="dxa"/>
            <w:vMerge/>
            <w:shd w:val="clear" w:color="auto" w:fill="auto"/>
          </w:tcPr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267"/>
        </w:trPr>
        <w:tc>
          <w:tcPr>
            <w:tcW w:w="2519" w:type="dxa"/>
            <w:vMerge/>
            <w:shd w:val="clear" w:color="auto" w:fill="auto"/>
          </w:tcPr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267"/>
        </w:trPr>
        <w:tc>
          <w:tcPr>
            <w:tcW w:w="2519" w:type="dxa"/>
            <w:vMerge w:val="restart"/>
            <w:shd w:val="clear" w:color="auto" w:fill="auto"/>
          </w:tcPr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  <w:r w:rsidRPr="00275100">
              <w:rPr>
                <w:rFonts w:ascii="Times New Roman" w:hAnsi="Times New Roman" w:cs="Times New Roman"/>
              </w:rPr>
              <w:t>Тема 3.</w:t>
            </w:r>
          </w:p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  <w:r w:rsidRPr="00275100">
              <w:rPr>
                <w:rFonts w:ascii="Times New Roman" w:hAnsi="Times New Roman" w:cs="Times New Roman"/>
              </w:rPr>
              <w:t>Страны Восточной Европы.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2F6FB8">
        <w:trPr>
          <w:trHeight w:val="151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Установление власти коммунистических сил после Второй мировой войны в странах Восточной Европы. Начало социалистического строительства. Антикоммунистическое восстание в Венгрии и его подавление. Попытки реформ. Я.Кадар. «Пражская весна». Кри</w:t>
            </w:r>
            <w:r w:rsidRPr="006002C8">
              <w:rPr>
                <w:rFonts w:ascii="Times New Roman" w:hAnsi="Times New Roman" w:cs="Times New Roman"/>
              </w:rPr>
              <w:softHyphen/>
              <w:t>зисные явления в Польше. Особый путь Югославии под руководством И.Б.Тито.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Перемены в странах Восточной Европы в конце ХХ века. Объединение Германии. Распад Югославии и война на Балканах.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«Шоковая терапия» и социальные последствия перехода к рынку. Восточная Ев</w:t>
            </w:r>
            <w:r w:rsidRPr="006002C8">
              <w:rPr>
                <w:rFonts w:ascii="Times New Roman" w:hAnsi="Times New Roman" w:cs="Times New Roman"/>
              </w:rPr>
              <w:softHyphen/>
              <w:t>ропа в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начале ХХ века.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275100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91"/>
        </w:trPr>
        <w:tc>
          <w:tcPr>
            <w:tcW w:w="2519" w:type="dxa"/>
            <w:vMerge w:val="restart"/>
            <w:shd w:val="clear" w:color="auto" w:fill="auto"/>
          </w:tcPr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  <w:r w:rsidRPr="00275100">
              <w:rPr>
                <w:rFonts w:ascii="Times New Roman" w:hAnsi="Times New Roman" w:cs="Times New Roman"/>
              </w:rPr>
              <w:t>Тема 4.</w:t>
            </w:r>
          </w:p>
          <w:p w:rsidR="007F31B1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  <w:r w:rsidRPr="00275100">
              <w:rPr>
                <w:rFonts w:ascii="Times New Roman" w:hAnsi="Times New Roman" w:cs="Times New Roman"/>
              </w:rPr>
              <w:t>Крушение колониальной системы.</w:t>
            </w:r>
          </w:p>
          <w:p w:rsidR="00275100" w:rsidRDefault="00275100" w:rsidP="00275100">
            <w:pPr>
              <w:jc w:val="center"/>
              <w:rPr>
                <w:rFonts w:ascii="Times New Roman" w:hAnsi="Times New Roman" w:cs="Times New Roman"/>
              </w:rPr>
            </w:pPr>
          </w:p>
          <w:p w:rsidR="00275100" w:rsidRDefault="00275100" w:rsidP="00275100">
            <w:pPr>
              <w:jc w:val="center"/>
              <w:rPr>
                <w:rFonts w:ascii="Times New Roman" w:hAnsi="Times New Roman" w:cs="Times New Roman"/>
              </w:rPr>
            </w:pPr>
          </w:p>
          <w:p w:rsidR="00275100" w:rsidRDefault="00275100" w:rsidP="00275100">
            <w:pPr>
              <w:jc w:val="center"/>
              <w:rPr>
                <w:rFonts w:ascii="Times New Roman" w:hAnsi="Times New Roman" w:cs="Times New Roman"/>
              </w:rPr>
            </w:pPr>
          </w:p>
          <w:p w:rsidR="00275100" w:rsidRPr="006002C8" w:rsidRDefault="00275100" w:rsidP="002751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84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Освобождение от колониальной зависимости стран Азии (Вьетнама, Индии, Индонезии). Деколонизация Африки. Падение режима апартеида в ЮАР. Основные проблемы осво</w:t>
            </w:r>
            <w:r w:rsidRPr="006002C8">
              <w:rPr>
                <w:rFonts w:ascii="Times New Roman" w:hAnsi="Times New Roman" w:cs="Times New Roman"/>
              </w:rPr>
              <w:softHyphen/>
              <w:t>бодившихся стран. По</w:t>
            </w:r>
            <w:r w:rsidRPr="006002C8">
              <w:rPr>
                <w:rFonts w:ascii="Times New Roman" w:hAnsi="Times New Roman" w:cs="Times New Roman"/>
              </w:rPr>
              <w:softHyphen/>
              <w:t>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 «Арабская весна», ее причины и последствия.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2D4BA6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  <w:p w:rsidR="00275100" w:rsidRDefault="00275100" w:rsidP="007F31B1">
            <w:pPr>
              <w:rPr>
                <w:rFonts w:ascii="Times New Roman" w:hAnsi="Times New Roman" w:cs="Times New Roman"/>
                <w:i/>
              </w:rPr>
            </w:pPr>
          </w:p>
          <w:p w:rsidR="00275100" w:rsidRPr="00275100" w:rsidRDefault="00275100" w:rsidP="007F31B1">
            <w:pPr>
              <w:rPr>
                <w:rFonts w:ascii="Times New Roman" w:hAnsi="Times New Roman" w:cs="Times New Roman"/>
              </w:rPr>
            </w:pPr>
            <w:r w:rsidRPr="00275100">
              <w:rPr>
                <w:rFonts w:ascii="Times New Roman" w:hAnsi="Times New Roman" w:cs="Times New Roman"/>
              </w:rPr>
              <w:t>1-3</w:t>
            </w:r>
          </w:p>
          <w:p w:rsidR="00275100" w:rsidRDefault="00275100" w:rsidP="007F31B1">
            <w:pPr>
              <w:rPr>
                <w:rFonts w:ascii="Times New Roman" w:hAnsi="Times New Roman" w:cs="Times New Roman"/>
                <w:i/>
              </w:rPr>
            </w:pPr>
          </w:p>
          <w:p w:rsidR="00275100" w:rsidRDefault="00275100" w:rsidP="007F31B1">
            <w:pPr>
              <w:rPr>
                <w:rFonts w:ascii="Times New Roman" w:hAnsi="Times New Roman" w:cs="Times New Roman"/>
                <w:i/>
              </w:rPr>
            </w:pPr>
          </w:p>
          <w:p w:rsidR="00275100" w:rsidRPr="006002C8" w:rsidRDefault="00275100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23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23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23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33"/>
        </w:trPr>
        <w:tc>
          <w:tcPr>
            <w:tcW w:w="2519" w:type="dxa"/>
            <w:vMerge w:val="restart"/>
            <w:shd w:val="clear" w:color="auto" w:fill="auto"/>
          </w:tcPr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  <w:r w:rsidRPr="00275100">
              <w:rPr>
                <w:rFonts w:ascii="Times New Roman" w:hAnsi="Times New Roman" w:cs="Times New Roman"/>
              </w:rPr>
              <w:t>Тема 5.</w:t>
            </w:r>
          </w:p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  <w:r w:rsidRPr="00275100">
              <w:rPr>
                <w:rFonts w:ascii="Times New Roman" w:hAnsi="Times New Roman" w:cs="Times New Roman"/>
              </w:rPr>
              <w:t>Индия, Пакистан, Китай.</w:t>
            </w:r>
          </w:p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2F6FB8">
        <w:trPr>
          <w:trHeight w:val="789"/>
        </w:trPr>
        <w:tc>
          <w:tcPr>
            <w:tcW w:w="2519" w:type="dxa"/>
            <w:vMerge/>
            <w:shd w:val="clear" w:color="auto" w:fill="auto"/>
          </w:tcPr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Освобождение Индии и Пакистана от власти Велико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британии. Особенности внутри- и внешнеполитического развития этих государств. Реформы в Индии. Успехи в развитии Индии в начале </w:t>
            </w:r>
            <w:r w:rsidRPr="006002C8">
              <w:rPr>
                <w:rFonts w:ascii="Times New Roman" w:hAnsi="Times New Roman" w:cs="Times New Roman"/>
                <w:lang w:val="en-US"/>
              </w:rPr>
              <w:t>XXI</w:t>
            </w:r>
            <w:r w:rsidRPr="006002C8">
              <w:rPr>
                <w:rFonts w:ascii="Times New Roman" w:hAnsi="Times New Roman" w:cs="Times New Roman"/>
              </w:rPr>
              <w:t xml:space="preserve"> века. Завершение гражданской войны в Китае. Об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разование КНР. Мао Цзэдун. «Большой скачок», народные коммуны и «культурная революция» в КНР. Реформы в Китае. Дэн Сяопин. Успехи и проблемы развития социалистического Китая на современном этапе.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275100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 (</w:t>
            </w:r>
            <w:r w:rsidRPr="006002C8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70"/>
        </w:trPr>
        <w:tc>
          <w:tcPr>
            <w:tcW w:w="2519" w:type="dxa"/>
            <w:vMerge/>
            <w:shd w:val="clear" w:color="auto" w:fill="auto"/>
          </w:tcPr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2F6FB8">
        <w:trPr>
          <w:trHeight w:val="2735"/>
        </w:trPr>
        <w:tc>
          <w:tcPr>
            <w:tcW w:w="2519" w:type="dxa"/>
            <w:vMerge w:val="restart"/>
            <w:shd w:val="clear" w:color="auto" w:fill="auto"/>
          </w:tcPr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  <w:r w:rsidRPr="00275100">
              <w:rPr>
                <w:rFonts w:ascii="Times New Roman" w:hAnsi="Times New Roman" w:cs="Times New Roman"/>
              </w:rPr>
              <w:t>Тема 6.</w:t>
            </w:r>
          </w:p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  <w:r w:rsidRPr="00275100">
              <w:rPr>
                <w:rFonts w:ascii="Times New Roman" w:hAnsi="Times New Roman" w:cs="Times New Roman"/>
              </w:rPr>
              <w:t>Страны Латинской Америки.</w:t>
            </w:r>
          </w:p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275100" w:rsidRDefault="007F31B1" w:rsidP="002751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Особенности экономического и политического раз</w:t>
            </w:r>
            <w:r w:rsidRPr="006002C8">
              <w:rPr>
                <w:rFonts w:ascii="Times New Roman" w:hAnsi="Times New Roman" w:cs="Times New Roman"/>
              </w:rPr>
              <w:softHyphen/>
              <w:t>вития стран Латинской Америки. Между диктатурой и демократией. Господство США в Латинской Америке. Кубинская революция. Ф. Кастро. Строительство социализма на Кубе. Куба после распада СССР. Чилийская революция. С.Альенде. Сандинистская революция в Никарагуа. «Левый поворот» в конце ХХ — начале ХХ! века. Пре</w:t>
            </w:r>
            <w:r w:rsidRPr="006002C8">
              <w:rPr>
                <w:rFonts w:ascii="Times New Roman" w:hAnsi="Times New Roman" w:cs="Times New Roman"/>
              </w:rPr>
              <w:softHyphen/>
              <w:t>зидент Венесуэлы У. Чавес и его последователи в других странах.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Международные конфликты и кризисы в 1950 — 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</w:t>
            </w:r>
            <w:r w:rsidRPr="006002C8">
              <w:rPr>
                <w:rFonts w:ascii="Times New Roman" w:hAnsi="Times New Roman" w:cs="Times New Roman"/>
              </w:rPr>
              <w:softHyphen/>
              <w:t>ских войск в Афганистан. Кризис разрядки. Новое политическое мышление. Конец двухполярного мира и превращение США в единственную сверхдержаву. Расширение НАТО на Восток. Многополярный мир, его основные центры.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275100" w:rsidRDefault="00275100" w:rsidP="007F31B1">
            <w:pPr>
              <w:rPr>
                <w:rFonts w:ascii="Times New Roman" w:hAnsi="Times New Roman" w:cs="Times New Roman"/>
              </w:rPr>
            </w:pPr>
            <w:r w:rsidRPr="00275100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30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7F31B1">
        <w:trPr>
          <w:trHeight w:val="300"/>
        </w:trPr>
        <w:tc>
          <w:tcPr>
            <w:tcW w:w="2519" w:type="dxa"/>
            <w:vMerge w:val="restart"/>
            <w:shd w:val="clear" w:color="auto" w:fill="auto"/>
          </w:tcPr>
          <w:p w:rsidR="007F31B1" w:rsidRPr="00D86A87" w:rsidRDefault="007F31B1" w:rsidP="00D86A87">
            <w:pPr>
              <w:jc w:val="center"/>
              <w:rPr>
                <w:rFonts w:ascii="Times New Roman" w:hAnsi="Times New Roman" w:cs="Times New Roman"/>
              </w:rPr>
            </w:pPr>
            <w:bookmarkStart w:id="4" w:name="_GoBack"/>
            <w:r w:rsidRPr="00D86A87">
              <w:rPr>
                <w:rFonts w:ascii="Times New Roman" w:hAnsi="Times New Roman" w:cs="Times New Roman"/>
              </w:rPr>
              <w:lastRenderedPageBreak/>
              <w:t>Тема 7.</w:t>
            </w:r>
          </w:p>
          <w:p w:rsidR="007F31B1" w:rsidRPr="006002C8" w:rsidRDefault="007F31B1" w:rsidP="00D86A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6A87">
              <w:rPr>
                <w:rFonts w:ascii="Times New Roman" w:hAnsi="Times New Roman" w:cs="Times New Roman"/>
              </w:rPr>
              <w:t>Развитие культуры.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6002C8" w:rsidTr="002F6FB8">
        <w:trPr>
          <w:trHeight w:val="1032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Крупнейшие научные открытия второй половины ХХ — на</w:t>
            </w:r>
            <w:r w:rsidRPr="006002C8">
              <w:rPr>
                <w:rFonts w:ascii="Times New Roman" w:hAnsi="Times New Roman" w:cs="Times New Roman"/>
              </w:rPr>
              <w:softHyphen/>
              <w:t>чала XXI века. Освоение космоса. Новые черты культуры. Реалистические и модернистские направления в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искусстве.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</w:t>
            </w:r>
            <w:r w:rsidRPr="006002C8">
              <w:rPr>
                <w:rFonts w:ascii="Times New Roman" w:hAnsi="Times New Roman" w:cs="Times New Roman"/>
              </w:rPr>
              <w:softHyphen/>
              <w:t>на. Появление рок-музыки. Массовая культура. Постмо</w:t>
            </w:r>
            <w:r w:rsidRPr="006002C8">
              <w:rPr>
                <w:rFonts w:ascii="Times New Roman" w:hAnsi="Times New Roman" w:cs="Times New Roman"/>
              </w:rPr>
              <w:softHyphen/>
              <w:t>дернизм — стирание грани между элитарной и массовой культурой. Глобализация и национальные культуры.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2D4BA6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D86A87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84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84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9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2D4BA6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 К</w:t>
            </w:r>
            <w:r w:rsidR="007F31B1" w:rsidRPr="006002C8">
              <w:rPr>
                <w:rFonts w:ascii="Times New Roman" w:hAnsi="Times New Roman" w:cs="Times New Roman"/>
              </w:rPr>
              <w:t xml:space="preserve">онтрольная работа  </w:t>
            </w:r>
            <w:r w:rsidRPr="006002C8">
              <w:rPr>
                <w:rFonts w:ascii="Times New Roman" w:hAnsi="Times New Roman" w:cs="Times New Roman"/>
              </w:rPr>
              <w:t xml:space="preserve">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2D4BA6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9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91"/>
        </w:trPr>
        <w:tc>
          <w:tcPr>
            <w:tcW w:w="12866" w:type="dxa"/>
            <w:gridSpan w:val="2"/>
            <w:shd w:val="clear" w:color="auto" w:fill="auto"/>
          </w:tcPr>
          <w:p w:rsidR="007F31B1" w:rsidRPr="006002C8" w:rsidRDefault="007F31B1" w:rsidP="00D86A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2C8">
              <w:rPr>
                <w:rFonts w:ascii="Times New Roman" w:hAnsi="Times New Roman" w:cs="Times New Roman"/>
                <w:b/>
              </w:rPr>
              <w:t>Раздел 15. Апогей и кризис советской системы. 1945 — 1991 годы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A43F6B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68"/>
        </w:trPr>
        <w:tc>
          <w:tcPr>
            <w:tcW w:w="2519" w:type="dxa"/>
            <w:vMerge w:val="restart"/>
            <w:shd w:val="clear" w:color="auto" w:fill="auto"/>
          </w:tcPr>
          <w:p w:rsidR="007F31B1" w:rsidRPr="00D86A87" w:rsidRDefault="007F31B1" w:rsidP="00D86A87">
            <w:pPr>
              <w:jc w:val="center"/>
              <w:rPr>
                <w:rFonts w:ascii="Times New Roman" w:hAnsi="Times New Roman" w:cs="Times New Roman"/>
              </w:rPr>
            </w:pPr>
            <w:r w:rsidRPr="00D86A87">
              <w:rPr>
                <w:rFonts w:ascii="Times New Roman" w:hAnsi="Times New Roman" w:cs="Times New Roman"/>
              </w:rPr>
              <w:t>Тема 1.</w:t>
            </w:r>
          </w:p>
          <w:p w:rsidR="007F31B1" w:rsidRPr="00D86A87" w:rsidRDefault="007F31B1" w:rsidP="00D86A87">
            <w:pPr>
              <w:jc w:val="center"/>
              <w:rPr>
                <w:rFonts w:ascii="Times New Roman" w:hAnsi="Times New Roman" w:cs="Times New Roman"/>
              </w:rPr>
            </w:pPr>
            <w:r w:rsidRPr="00D86A87">
              <w:rPr>
                <w:rFonts w:ascii="Times New Roman" w:hAnsi="Times New Roman" w:cs="Times New Roman"/>
              </w:rPr>
              <w:t>СССР в послевоенные годы.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D86A87" w:rsidRDefault="007F31B1" w:rsidP="00D86A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Укрепление статуса СССР как великой мировой держа</w:t>
            </w:r>
            <w:r w:rsidRPr="006002C8">
              <w:rPr>
                <w:rFonts w:ascii="Times New Roman" w:hAnsi="Times New Roman" w:cs="Times New Roman"/>
              </w:rPr>
              <w:softHyphen/>
              <w:t>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Положение в сельском хозяйстве. Голод 1946 года. Послевоенное общество, духов</w:t>
            </w:r>
            <w:r w:rsidRPr="006002C8">
              <w:rPr>
                <w:rFonts w:ascii="Times New Roman" w:hAnsi="Times New Roman" w:cs="Times New Roman"/>
              </w:rPr>
              <w:softHyphen/>
              <w:t>ный подъем людей. Противоречия социально-политического развития. Репрессии. Идеология и культура в послевоенный период; идеологические кампании и научные дискуссии 1940-х годов.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2D4BA6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D86A87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D86A87" w:rsidRDefault="007F31B1" w:rsidP="00D86A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AB4E43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="00EB216F"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EB216F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D86A87" w:rsidRDefault="007F31B1" w:rsidP="00D86A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D86A87" w:rsidRDefault="007F31B1" w:rsidP="00D86A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11"/>
        </w:trPr>
        <w:tc>
          <w:tcPr>
            <w:tcW w:w="2519" w:type="dxa"/>
            <w:vMerge/>
            <w:shd w:val="clear" w:color="auto" w:fill="auto"/>
          </w:tcPr>
          <w:p w:rsidR="007F31B1" w:rsidRPr="00D86A87" w:rsidRDefault="007F31B1" w:rsidP="00D86A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38"/>
        </w:trPr>
        <w:tc>
          <w:tcPr>
            <w:tcW w:w="2519" w:type="dxa"/>
            <w:vMerge w:val="restart"/>
            <w:shd w:val="clear" w:color="auto" w:fill="auto"/>
          </w:tcPr>
          <w:p w:rsidR="007F31B1" w:rsidRPr="00D86A87" w:rsidRDefault="007F31B1" w:rsidP="00D86A87">
            <w:pPr>
              <w:jc w:val="center"/>
              <w:rPr>
                <w:rFonts w:ascii="Times New Roman" w:hAnsi="Times New Roman" w:cs="Times New Roman"/>
              </w:rPr>
            </w:pPr>
            <w:r w:rsidRPr="00D86A87">
              <w:rPr>
                <w:rFonts w:ascii="Times New Roman" w:hAnsi="Times New Roman" w:cs="Times New Roman"/>
              </w:rPr>
              <w:t>Тема 2.</w:t>
            </w:r>
          </w:p>
          <w:p w:rsidR="007F31B1" w:rsidRPr="00D86A87" w:rsidRDefault="007F31B1" w:rsidP="00D86A87">
            <w:pPr>
              <w:jc w:val="center"/>
              <w:rPr>
                <w:rFonts w:ascii="Times New Roman" w:hAnsi="Times New Roman" w:cs="Times New Roman"/>
              </w:rPr>
            </w:pPr>
            <w:r w:rsidRPr="00D86A87">
              <w:rPr>
                <w:rFonts w:ascii="Times New Roman" w:hAnsi="Times New Roman" w:cs="Times New Roman"/>
              </w:rPr>
              <w:t>СССР в 1950-х — начале 1960-х годов.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2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Перемены после смерти И. В. Сталина. Борьба за власть, победа Н. С. Хрущева. </w:t>
            </w:r>
            <w:r w:rsidRPr="006002C8">
              <w:rPr>
                <w:rFonts w:ascii="Times New Roman" w:hAnsi="Times New Roman" w:cs="Times New Roman"/>
                <w:lang w:val="en-US"/>
              </w:rPr>
              <w:t>XX</w:t>
            </w:r>
            <w:r w:rsidRPr="006002C8">
              <w:rPr>
                <w:rFonts w:ascii="Times New Roman" w:hAnsi="Times New Roman" w:cs="Times New Roman"/>
              </w:rPr>
              <w:t>съезд КПСС и его значение. Начало реа</w:t>
            </w:r>
            <w:r w:rsidRPr="006002C8">
              <w:rPr>
                <w:rFonts w:ascii="Times New Roman" w:hAnsi="Times New Roman" w:cs="Times New Roman"/>
              </w:rPr>
              <w:softHyphen/>
              <w:t>билитации жертв политических репрессий. Основные направления реформирования советской экономики и его результаты. Освоение целины. Курс на строительство коммунизма. Социальная политика; жилищное строительство. Усиление негативных явлений в экономике. Выступления населения.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A43F6B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D86A87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2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80"/>
        </w:trPr>
        <w:tc>
          <w:tcPr>
            <w:tcW w:w="2519" w:type="dxa"/>
            <w:vMerge w:val="restart"/>
            <w:shd w:val="clear" w:color="auto" w:fill="auto"/>
          </w:tcPr>
          <w:p w:rsidR="007F31B1" w:rsidRPr="00D86A87" w:rsidRDefault="007F31B1" w:rsidP="00D86A87">
            <w:pPr>
              <w:jc w:val="center"/>
              <w:rPr>
                <w:rFonts w:ascii="Times New Roman" w:hAnsi="Times New Roman" w:cs="Times New Roman"/>
              </w:rPr>
            </w:pPr>
            <w:r w:rsidRPr="00D86A87">
              <w:rPr>
                <w:rFonts w:ascii="Times New Roman" w:hAnsi="Times New Roman" w:cs="Times New Roman"/>
              </w:rPr>
              <w:lastRenderedPageBreak/>
              <w:t>Тема 3.</w:t>
            </w:r>
          </w:p>
          <w:p w:rsidR="007F31B1" w:rsidRPr="00D86A87" w:rsidRDefault="007F31B1" w:rsidP="00D86A87">
            <w:pPr>
              <w:jc w:val="center"/>
              <w:rPr>
                <w:rFonts w:ascii="Times New Roman" w:hAnsi="Times New Roman" w:cs="Times New Roman"/>
              </w:rPr>
            </w:pPr>
            <w:r w:rsidRPr="00D86A87">
              <w:rPr>
                <w:rFonts w:ascii="Times New Roman" w:hAnsi="Times New Roman" w:cs="Times New Roman"/>
              </w:rPr>
              <w:t>СССР во второй половине 1960-х — начале 1980-х годов.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2F6FB8">
        <w:trPr>
          <w:trHeight w:val="1524"/>
        </w:trPr>
        <w:tc>
          <w:tcPr>
            <w:tcW w:w="2519" w:type="dxa"/>
            <w:vMerge/>
            <w:shd w:val="clear" w:color="auto" w:fill="auto"/>
          </w:tcPr>
          <w:p w:rsidR="007F31B1" w:rsidRPr="00D86A87" w:rsidRDefault="007F31B1" w:rsidP="00D86A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Противоречия внутрипо</w:t>
            </w:r>
            <w:r w:rsidRPr="006002C8">
              <w:rPr>
                <w:rFonts w:ascii="Times New Roman" w:hAnsi="Times New Roman" w:cs="Times New Roman"/>
              </w:rPr>
              <w:softHyphen/>
              <w:t>литического курса Н.С. Хрущева. Причины отставки Н.С.Хрущева. Л.И.Брежнев. Концепция развитого социализма. Власть и общество. Конституция СССР 1977 года. Преобразования в сельском хозяйстве. Экономическая реформа 1965 года: задачи и результаты. До</w:t>
            </w:r>
            <w:r w:rsidRPr="006002C8">
              <w:rPr>
                <w:rFonts w:ascii="Times New Roman" w:hAnsi="Times New Roman" w:cs="Times New Roman"/>
              </w:rPr>
              <w:softHyphen/>
              <w:t>стижения и проблемы в развитии науки и техники. Нарастание негативных тенден</w:t>
            </w:r>
            <w:r w:rsidRPr="006002C8">
              <w:rPr>
                <w:rFonts w:ascii="Times New Roman" w:hAnsi="Times New Roman" w:cs="Times New Roman"/>
              </w:rPr>
              <w:softHyphen/>
              <w:t>ций в экономике. Застой. Теневая экономика. Инакомыслие, диссиденты. Социальная политика, рост благосостояния населения. Причины усиления недовольства.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2D4BA6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D86A87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225"/>
        </w:trPr>
        <w:tc>
          <w:tcPr>
            <w:tcW w:w="2519" w:type="dxa"/>
            <w:vMerge/>
            <w:shd w:val="clear" w:color="auto" w:fill="auto"/>
          </w:tcPr>
          <w:p w:rsidR="007F31B1" w:rsidRPr="00D86A87" w:rsidRDefault="007F31B1" w:rsidP="00D86A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D86A87" w:rsidRDefault="007F31B1" w:rsidP="00D86A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D86A87" w:rsidRDefault="007F31B1" w:rsidP="00D86A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7F31B1" w:rsidRPr="00D86A87" w:rsidRDefault="007F31B1" w:rsidP="00D86A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23"/>
        </w:trPr>
        <w:tc>
          <w:tcPr>
            <w:tcW w:w="2519" w:type="dxa"/>
            <w:vMerge w:val="restart"/>
            <w:shd w:val="clear" w:color="auto" w:fill="auto"/>
          </w:tcPr>
          <w:p w:rsidR="007F31B1" w:rsidRPr="00D86A87" w:rsidRDefault="007F31B1" w:rsidP="00D86A87">
            <w:pPr>
              <w:jc w:val="center"/>
              <w:rPr>
                <w:rFonts w:ascii="Times New Roman" w:hAnsi="Times New Roman" w:cs="Times New Roman"/>
              </w:rPr>
            </w:pPr>
            <w:r w:rsidRPr="00D86A87">
              <w:rPr>
                <w:rFonts w:ascii="Times New Roman" w:hAnsi="Times New Roman" w:cs="Times New Roman"/>
              </w:rPr>
              <w:t>Тема 4.</w:t>
            </w:r>
          </w:p>
          <w:p w:rsidR="007F31B1" w:rsidRPr="00D86A87" w:rsidRDefault="007F31B1" w:rsidP="00D86A87">
            <w:pPr>
              <w:jc w:val="center"/>
              <w:rPr>
                <w:rFonts w:ascii="Times New Roman" w:hAnsi="Times New Roman" w:cs="Times New Roman"/>
              </w:rPr>
            </w:pPr>
            <w:r w:rsidRPr="00D86A87">
              <w:rPr>
                <w:rFonts w:ascii="Times New Roman" w:hAnsi="Times New Roman" w:cs="Times New Roman"/>
              </w:rPr>
              <w:t>СССР в годы перестройки.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Предпосылки перемен. М.С.Горбачев. Политика уско</w:t>
            </w:r>
            <w:r w:rsidRPr="006002C8">
              <w:rPr>
                <w:rFonts w:ascii="Times New Roman" w:hAnsi="Times New Roman" w:cs="Times New Roman"/>
              </w:rPr>
              <w:softHyphen/>
              <w:t>рения и ее неудача. Экономические реформы, их результаты. Реформы политической системы. Национальная политика и межнациональные отношения. Национальные движения в союзных республиках. Политика гласности и ее последствия. Изменения в обще</w:t>
            </w:r>
            <w:r w:rsidRPr="006002C8">
              <w:rPr>
                <w:rFonts w:ascii="Times New Roman" w:hAnsi="Times New Roman" w:cs="Times New Roman"/>
              </w:rPr>
              <w:softHyphen/>
              <w:t>ственном сознании. Власть и церковь в годы перестройки. Августовские события 1991 года. Распад СССР. Образование СНГ. Причины и последствия кризиса советской системы и распада СССР.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CB5EBC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D86A87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6002C8" w:rsidRDefault="007F31B1" w:rsidP="00EB216F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="00EB216F"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EB216F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>Самостоятельная работа</w:t>
            </w:r>
            <w:r w:rsidRPr="006002C8">
              <w:rPr>
                <w:rFonts w:ascii="Times New Roman" w:hAnsi="Times New Roman" w:cs="Times New Roman"/>
                <w:i/>
              </w:rPr>
              <w:t xml:space="preserve"> 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50"/>
        </w:trPr>
        <w:tc>
          <w:tcPr>
            <w:tcW w:w="2519" w:type="dxa"/>
            <w:vMerge w:val="restart"/>
            <w:shd w:val="clear" w:color="auto" w:fill="auto"/>
          </w:tcPr>
          <w:p w:rsidR="007F31B1" w:rsidRPr="00D86A87" w:rsidRDefault="007F31B1" w:rsidP="00D86A87">
            <w:pPr>
              <w:jc w:val="center"/>
              <w:rPr>
                <w:rFonts w:ascii="Times New Roman" w:hAnsi="Times New Roman" w:cs="Times New Roman"/>
              </w:rPr>
            </w:pPr>
            <w:r w:rsidRPr="00D86A87">
              <w:rPr>
                <w:rFonts w:ascii="Times New Roman" w:hAnsi="Times New Roman" w:cs="Times New Roman"/>
              </w:rPr>
              <w:t>Тема 5.</w:t>
            </w:r>
          </w:p>
          <w:p w:rsidR="007F31B1" w:rsidRDefault="007F31B1" w:rsidP="00D86A87">
            <w:pPr>
              <w:jc w:val="center"/>
              <w:rPr>
                <w:rFonts w:ascii="Times New Roman" w:hAnsi="Times New Roman" w:cs="Times New Roman"/>
              </w:rPr>
            </w:pPr>
            <w:r w:rsidRPr="00D86A87">
              <w:rPr>
                <w:rFonts w:ascii="Times New Roman" w:hAnsi="Times New Roman" w:cs="Times New Roman"/>
              </w:rPr>
              <w:t>Развитие советской культуры (1945 —1991 годы).</w:t>
            </w:r>
          </w:p>
          <w:p w:rsidR="00D86A87" w:rsidRPr="00D86A87" w:rsidRDefault="00D86A87" w:rsidP="00D86A87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D86A87" w:rsidRDefault="007F31B1" w:rsidP="00D86A87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461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 Развитие культуры в послево</w:t>
            </w:r>
            <w:r w:rsidRPr="006002C8">
              <w:rPr>
                <w:rFonts w:ascii="Times New Roman" w:hAnsi="Times New Roman" w:cs="Times New Roman"/>
              </w:rPr>
              <w:softHyphen/>
              <w:t>енные годы. 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ное звучание. Власть и творческая 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интеллигенция. Советская культура в середине 1960 — 1980-х годов. Культура в годы перестройки. Развитие науки и техники в СССР. Научно-техническая революция. Успехи советской космонавтики (С. П. Королев, Ю. А. Гагарин). Развитие образования в СССР.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6002C8" w:rsidRDefault="00CB5EBC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D86A87" w:rsidRDefault="00D86A87" w:rsidP="007F31B1">
            <w:pPr>
              <w:rPr>
                <w:rFonts w:ascii="Times New Roman" w:hAnsi="Times New Roman" w:cs="Times New Roman"/>
              </w:rPr>
            </w:pPr>
          </w:p>
          <w:p w:rsidR="00D86A87" w:rsidRDefault="00D86A87" w:rsidP="007F31B1">
            <w:pPr>
              <w:rPr>
                <w:rFonts w:ascii="Times New Roman" w:hAnsi="Times New Roman" w:cs="Times New Roman"/>
              </w:rPr>
            </w:pPr>
          </w:p>
          <w:p w:rsidR="00D86A87" w:rsidRDefault="00D86A87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  <w:p w:rsidR="00D86A87" w:rsidRDefault="00D86A87" w:rsidP="007F31B1">
            <w:pPr>
              <w:rPr>
                <w:rFonts w:ascii="Times New Roman" w:hAnsi="Times New Roman" w:cs="Times New Roman"/>
              </w:rPr>
            </w:pPr>
          </w:p>
          <w:p w:rsidR="00D86A87" w:rsidRDefault="00D86A87" w:rsidP="007F31B1">
            <w:pPr>
              <w:rPr>
                <w:rFonts w:ascii="Times New Roman" w:hAnsi="Times New Roman" w:cs="Times New Roman"/>
              </w:rPr>
            </w:pPr>
          </w:p>
          <w:p w:rsidR="00D86A87" w:rsidRDefault="00D86A87" w:rsidP="007F31B1">
            <w:pPr>
              <w:rPr>
                <w:rFonts w:ascii="Times New Roman" w:hAnsi="Times New Roman" w:cs="Times New Roman"/>
              </w:rPr>
            </w:pPr>
          </w:p>
          <w:p w:rsidR="00D86A87" w:rsidRDefault="00D86A87" w:rsidP="007F31B1">
            <w:pPr>
              <w:rPr>
                <w:rFonts w:ascii="Times New Roman" w:hAnsi="Times New Roman" w:cs="Times New Roman"/>
              </w:rPr>
            </w:pPr>
          </w:p>
          <w:p w:rsidR="00D86A87" w:rsidRPr="006002C8" w:rsidRDefault="00D86A87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6002C8" w:rsidTr="007F31B1">
        <w:trPr>
          <w:trHeight w:val="18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8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2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2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80"/>
        </w:trPr>
        <w:tc>
          <w:tcPr>
            <w:tcW w:w="12866" w:type="dxa"/>
            <w:gridSpan w:val="2"/>
            <w:shd w:val="clear" w:color="auto" w:fill="auto"/>
          </w:tcPr>
          <w:p w:rsidR="007F31B1" w:rsidRPr="006002C8" w:rsidRDefault="007F31B1" w:rsidP="00D86A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2C8">
              <w:rPr>
                <w:rFonts w:ascii="Times New Roman" w:hAnsi="Times New Roman" w:cs="Times New Roman"/>
                <w:b/>
              </w:rPr>
              <w:t>Раздел 16. Российская Федерация на рубеже ХХ—ХХ1 веков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CB5EBC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20"/>
        </w:trPr>
        <w:tc>
          <w:tcPr>
            <w:tcW w:w="2519" w:type="dxa"/>
            <w:vMerge w:val="restart"/>
            <w:shd w:val="clear" w:color="auto" w:fill="auto"/>
          </w:tcPr>
          <w:p w:rsidR="007F31B1" w:rsidRPr="00D86A87" w:rsidRDefault="007F31B1" w:rsidP="00D86A87">
            <w:pPr>
              <w:jc w:val="center"/>
              <w:rPr>
                <w:rFonts w:ascii="Times New Roman" w:hAnsi="Times New Roman" w:cs="Times New Roman"/>
              </w:rPr>
            </w:pPr>
            <w:r w:rsidRPr="00D86A87">
              <w:rPr>
                <w:rFonts w:ascii="Times New Roman" w:hAnsi="Times New Roman" w:cs="Times New Roman"/>
              </w:rPr>
              <w:t>Тема 1.</w:t>
            </w:r>
          </w:p>
          <w:p w:rsidR="007F31B1" w:rsidRPr="006002C8" w:rsidRDefault="007F31B1" w:rsidP="00D86A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6A87">
              <w:rPr>
                <w:rFonts w:ascii="Times New Roman" w:hAnsi="Times New Roman" w:cs="Times New Roman"/>
              </w:rPr>
              <w:t>Формирование российской государственности.</w:t>
            </w:r>
          </w:p>
        </w:tc>
        <w:tc>
          <w:tcPr>
            <w:tcW w:w="10347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2F6FB8">
        <w:trPr>
          <w:trHeight w:val="3109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Б.Н.Ельцин. Политический кризис осени 1993 года. Принятие Конституции России 1993 года. Экономические реформы 1990-х годов: основные этапы и результаты. Труд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ности и противоречия перехода к рыночной экономике. Нарастание противоречий между центром и регионами. Военно-политический кризис в Чечне. Отставка Б. Н. Ельцина. 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Деятель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ХХI века. Роль государства в экономике. Политические лидеры и общественные деятели современной России. Президентские выборы 2008 года. </w:t>
            </w:r>
          </w:p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Президент России Д. А. Медведев. Государственная политика в условиях экономического кризиса, начавшегося в 2008 году. Президент</w:t>
            </w:r>
            <w:r w:rsidRPr="006002C8">
              <w:rPr>
                <w:rFonts w:ascii="Times New Roman" w:hAnsi="Times New Roman" w:cs="Times New Roman"/>
              </w:rPr>
              <w:softHyphen/>
              <w:t>ские выборы 2012 года. Геополитическое положение и внешняя политика России в 1990-е годы. Россия и Запад. Отношения со странами СНГ. Вос</w:t>
            </w:r>
            <w:r w:rsidRPr="006002C8">
              <w:rPr>
                <w:rFonts w:ascii="Times New Roman" w:hAnsi="Times New Roman" w:cs="Times New Roman"/>
              </w:rPr>
              <w:softHyphen/>
              <w:t>точное направление внешней политики. Разработка новой внешнеполитической стра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тегии в начале </w:t>
            </w:r>
            <w:r w:rsidRPr="006002C8">
              <w:rPr>
                <w:rFonts w:ascii="Times New Roman" w:hAnsi="Times New Roman" w:cs="Times New Roman"/>
                <w:lang w:val="en-US"/>
              </w:rPr>
              <w:t>XXI</w:t>
            </w:r>
            <w:r w:rsidRPr="006002C8">
              <w:rPr>
                <w:rFonts w:ascii="Times New Roman" w:hAnsi="Times New Roman" w:cs="Times New Roman"/>
              </w:rPr>
              <w:t>века. Укрепление международного престижа России. Решение задач борьбы с терроризмом. Российская Федерация в системе современных между</w:t>
            </w:r>
            <w:r w:rsidRPr="006002C8">
              <w:rPr>
                <w:rFonts w:ascii="Times New Roman" w:hAnsi="Times New Roman" w:cs="Times New Roman"/>
              </w:rPr>
              <w:softHyphen/>
              <w:t xml:space="preserve">народных отношений. Политический кризис на Украине и воссоединение Крыма с Россией. Культура и духовная жизнь общества в конце ХХ — начале </w:t>
            </w:r>
            <w:r w:rsidRPr="006002C8">
              <w:rPr>
                <w:rFonts w:ascii="Times New Roman" w:hAnsi="Times New Roman" w:cs="Times New Roman"/>
                <w:lang w:val="en-US"/>
              </w:rPr>
              <w:t>XXI</w:t>
            </w:r>
            <w:r w:rsidRPr="006002C8">
              <w:rPr>
                <w:rFonts w:ascii="Times New Roman" w:hAnsi="Times New Roman" w:cs="Times New Roman"/>
              </w:rPr>
              <w:t>века. Многообразие стилей художественной культуры. Достижения и противоречия культурного развития.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6002C8" w:rsidRDefault="00CB5EBC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6002C8" w:rsidRDefault="00D86A87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6002C8" w:rsidTr="007F31B1">
        <w:trPr>
          <w:trHeight w:val="191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top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top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top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6002C8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216"/>
        </w:trPr>
        <w:tc>
          <w:tcPr>
            <w:tcW w:w="2519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6002C8">
              <w:rPr>
                <w:rFonts w:ascii="Times New Roman" w:hAnsi="Times New Roman" w:cs="Times New Roman"/>
                <w:i/>
              </w:rPr>
              <w:t>Дифференцированный зачет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CB5EBC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6002C8" w:rsidTr="007F31B1">
        <w:trPr>
          <w:trHeight w:val="73"/>
        </w:trPr>
        <w:tc>
          <w:tcPr>
            <w:tcW w:w="12866" w:type="dxa"/>
            <w:gridSpan w:val="2"/>
            <w:shd w:val="clear" w:color="auto" w:fill="auto"/>
          </w:tcPr>
          <w:p w:rsidR="007F31B1" w:rsidRPr="00F0227F" w:rsidRDefault="00F0227F" w:rsidP="00F0227F">
            <w:pPr>
              <w:jc w:val="right"/>
              <w:rPr>
                <w:rFonts w:ascii="Times New Roman" w:hAnsi="Times New Roman" w:cs="Times New Roman"/>
              </w:rPr>
            </w:pPr>
            <w:r w:rsidRPr="00F0227F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10" w:type="dxa"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</w:rPr>
            </w:pPr>
            <w:r w:rsidRPr="006002C8">
              <w:rPr>
                <w:rFonts w:ascii="Times New Roman" w:hAnsi="Times New Roman" w:cs="Times New Roman"/>
              </w:rPr>
              <w:t>1</w:t>
            </w:r>
            <w:r w:rsidR="00D705D1" w:rsidRPr="006002C8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6002C8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</w:tbl>
    <w:p w:rsidR="00D55E27" w:rsidRPr="006002C8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color w:val="auto"/>
        </w:rPr>
      </w:pPr>
    </w:p>
    <w:p w:rsidR="00D55E27" w:rsidRPr="006002C8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6002C8">
        <w:rPr>
          <w:rFonts w:ascii="Times New Roman" w:hAnsi="Times New Roman" w:cs="Times New Roman"/>
          <w:color w:val="auto"/>
        </w:rPr>
        <w:t>Для характеристики уровня освоения учебного материала используются следующие обозначения:</w:t>
      </w:r>
    </w:p>
    <w:p w:rsidR="00D55E27" w:rsidRPr="006002C8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6002C8">
        <w:rPr>
          <w:rFonts w:ascii="Times New Roman" w:hAnsi="Times New Roman" w:cs="Times New Roman"/>
          <w:color w:val="auto"/>
        </w:rPr>
        <w:t xml:space="preserve">1. – ознакомительный (узнавание ранее изученных объектов, свойств); </w:t>
      </w:r>
    </w:p>
    <w:p w:rsidR="00D55E27" w:rsidRPr="006002C8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6002C8">
        <w:rPr>
          <w:rFonts w:ascii="Times New Roman" w:hAnsi="Times New Roman" w:cs="Times New Roman"/>
          <w:color w:val="auto"/>
        </w:rPr>
        <w:t>2. – репродуктивный (выполнение деятельности по образцу, инструкции или под руководством)</w:t>
      </w:r>
    </w:p>
    <w:p w:rsidR="00B37A81" w:rsidRPr="00F0227F" w:rsidRDefault="00D55E27" w:rsidP="00F02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  <w:sectPr w:rsidR="00B37A81" w:rsidRPr="00F0227F" w:rsidSect="00D55E27">
          <w:pgSz w:w="16838" w:h="11906" w:orient="landscape"/>
          <w:pgMar w:top="1134" w:right="1134" w:bottom="851" w:left="1134" w:header="709" w:footer="709" w:gutter="0"/>
          <w:cols w:space="720"/>
          <w:noEndnote/>
          <w:titlePg/>
          <w:docGrid w:linePitch="360"/>
        </w:sectPr>
      </w:pPr>
      <w:r w:rsidRPr="006002C8">
        <w:rPr>
          <w:rFonts w:ascii="Times New Roman" w:hAnsi="Times New Roman" w:cs="Times New Roman"/>
          <w:color w:val="auto"/>
        </w:rPr>
        <w:t>3. – продуктивный (планирование и самостоятельное выполнение деятельности, решение проблемных задач)</w:t>
      </w:r>
    </w:p>
    <w:p w:rsidR="00CC452C" w:rsidRPr="006002C8" w:rsidRDefault="00CC452C" w:rsidP="00F0227F">
      <w:pPr>
        <w:widowControl/>
        <w:jc w:val="both"/>
        <w:rPr>
          <w:rFonts w:ascii="Times New Roman" w:hAnsi="Times New Roman" w:cs="Times New Roman"/>
          <w:b/>
          <w:bCs/>
          <w:color w:val="auto"/>
        </w:rPr>
      </w:pPr>
      <w:r w:rsidRPr="006002C8">
        <w:rPr>
          <w:rFonts w:ascii="Times New Roman" w:hAnsi="Times New Roman" w:cs="Times New Roman"/>
          <w:b/>
          <w:bCs/>
          <w:color w:val="auto"/>
        </w:rPr>
        <w:lastRenderedPageBreak/>
        <w:t>3.1. Требования к минимальному материально-техническому обеспечению</w:t>
      </w:r>
    </w:p>
    <w:p w:rsidR="00CC452C" w:rsidRPr="006002C8" w:rsidRDefault="00CC452C" w:rsidP="00F0227F">
      <w:pPr>
        <w:widowControl/>
        <w:jc w:val="both"/>
        <w:rPr>
          <w:rFonts w:ascii="Times New Roman" w:hAnsi="Times New Roman" w:cs="Times New Roman"/>
          <w:bCs/>
          <w:color w:val="auto"/>
        </w:rPr>
      </w:pPr>
    </w:p>
    <w:p w:rsidR="00CC452C" w:rsidRPr="006002C8" w:rsidRDefault="00CC452C" w:rsidP="00F0227F">
      <w:pPr>
        <w:widowControl/>
        <w:jc w:val="both"/>
        <w:rPr>
          <w:rFonts w:ascii="Times New Roman" w:hAnsi="Times New Roman" w:cs="Times New Roman"/>
          <w:bCs/>
          <w:color w:val="auto"/>
        </w:rPr>
      </w:pPr>
      <w:r w:rsidRPr="006002C8">
        <w:rPr>
          <w:rFonts w:ascii="Times New Roman" w:hAnsi="Times New Roman" w:cs="Times New Roman"/>
          <w:bCs/>
          <w:color w:val="auto"/>
        </w:rPr>
        <w:t>Перечень рекомендуемых учебных изданий, Интернет-ресурсов, дополнительной литературы</w:t>
      </w:r>
    </w:p>
    <w:p w:rsidR="00CC452C" w:rsidRPr="006002C8" w:rsidRDefault="00CC452C" w:rsidP="00F0227F">
      <w:pPr>
        <w:widowControl/>
        <w:jc w:val="both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6002C8">
        <w:rPr>
          <w:rFonts w:ascii="Times New Roman" w:hAnsi="Times New Roman" w:cs="Times New Roman"/>
          <w:iCs/>
          <w:color w:val="auto"/>
          <w:shd w:val="clear" w:color="auto" w:fill="FFFFFF"/>
        </w:rPr>
        <w:t>Освоение программ</w:t>
      </w:r>
      <w:r w:rsidR="002F6FB8" w:rsidRPr="006002C8">
        <w:rPr>
          <w:rFonts w:ascii="Times New Roman" w:hAnsi="Times New Roman" w:cs="Times New Roman"/>
          <w:iCs/>
          <w:color w:val="auto"/>
          <w:shd w:val="clear" w:color="auto" w:fill="FFFFFF"/>
        </w:rPr>
        <w:t>ы учебной дисциплины «История</w:t>
      </w:r>
      <w:r w:rsidRPr="006002C8">
        <w:rPr>
          <w:rFonts w:ascii="Times New Roman" w:hAnsi="Times New Roman" w:cs="Times New Roman"/>
          <w:iCs/>
          <w:color w:val="auto"/>
          <w:shd w:val="clear" w:color="auto" w:fill="FFFFFF"/>
        </w:rPr>
        <w:t>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CC452C" w:rsidRPr="006002C8" w:rsidRDefault="00CC452C" w:rsidP="00F0227F">
      <w:pPr>
        <w:widowControl/>
        <w:jc w:val="both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6002C8">
        <w:rPr>
          <w:rFonts w:ascii="Times New Roman" w:hAnsi="Times New Roman" w:cs="Times New Roman"/>
          <w:iCs/>
          <w:color w:val="auto"/>
          <w:shd w:val="clear" w:color="auto" w:fill="FFFFFF"/>
        </w:rPr>
        <w:t>Помещение кабинета должно удовлетворять требованиям Санитарно-эпидемиологических правил и нормативов (СанПиН 2.4.2 №  178-02) и оснащено типовым оборудованием, указанным в настоящих требованиях, в том числе специализирован - ной учебной мебелью и средствами обучения, достаточными для выполнения требований к уровню подготовки обучающихся1. В кабинете должно быть мультимедийное оборудование, при помощи которого участники образовательного процесса могут просматривать визуальную информацию по русскому языку, создавать презентации, видеоматериалы, иные документы.</w:t>
      </w:r>
    </w:p>
    <w:p w:rsidR="00CC452C" w:rsidRPr="006002C8" w:rsidRDefault="00CC452C" w:rsidP="00F0227F">
      <w:pPr>
        <w:widowControl/>
        <w:jc w:val="both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6002C8">
        <w:rPr>
          <w:rFonts w:ascii="Times New Roman" w:hAnsi="Times New Roman" w:cs="Times New Roman"/>
          <w:iCs/>
          <w:color w:val="auto"/>
          <w:shd w:val="clear" w:color="auto" w:fill="FFFFFF"/>
        </w:rPr>
        <w:t>В состав учебно-методического и материально-технического обеспечения программы учебн</w:t>
      </w:r>
      <w:r w:rsidR="00DA4053" w:rsidRPr="006002C8">
        <w:rPr>
          <w:rFonts w:ascii="Times New Roman" w:hAnsi="Times New Roman" w:cs="Times New Roman"/>
          <w:iCs/>
          <w:color w:val="auto"/>
          <w:shd w:val="clear" w:color="auto" w:fill="FFFFFF"/>
        </w:rPr>
        <w:t>ой дисциплины «История</w:t>
      </w:r>
      <w:r w:rsidRPr="006002C8">
        <w:rPr>
          <w:rFonts w:ascii="Times New Roman" w:hAnsi="Times New Roman" w:cs="Times New Roman"/>
          <w:iCs/>
          <w:color w:val="auto"/>
          <w:shd w:val="clear" w:color="auto" w:fill="FFFFFF"/>
        </w:rPr>
        <w:t>» входят: многофункциональный комплекс преподавателя;</w:t>
      </w:r>
    </w:p>
    <w:p w:rsidR="00CC452C" w:rsidRPr="006002C8" w:rsidRDefault="00CC452C" w:rsidP="00F0227F">
      <w:pPr>
        <w:widowControl/>
        <w:jc w:val="both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6002C8">
        <w:rPr>
          <w:rFonts w:ascii="Times New Roman" w:hAnsi="Times New Roman" w:cs="Times New Roman"/>
          <w:iCs/>
          <w:color w:val="auto"/>
          <w:shd w:val="clear" w:color="auto" w:fill="FFFFFF"/>
        </w:rPr>
        <w:t>•</w:t>
      </w:r>
      <w:r w:rsidRPr="006002C8">
        <w:rPr>
          <w:rFonts w:ascii="Times New Roman" w:hAnsi="Times New Roman" w:cs="Times New Roman"/>
          <w:iCs/>
          <w:color w:val="auto"/>
          <w:shd w:val="clear" w:color="auto" w:fill="FFFFFF"/>
        </w:rPr>
        <w:tab/>
        <w:t>наглядные пособия (комплекты учебных таблиц, плакатов, портретов выдаю-</w:t>
      </w:r>
    </w:p>
    <w:p w:rsidR="00CC452C" w:rsidRPr="006002C8" w:rsidRDefault="00CC452C" w:rsidP="00F0227F">
      <w:pPr>
        <w:widowControl/>
        <w:jc w:val="both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6002C8">
        <w:rPr>
          <w:rFonts w:ascii="Times New Roman" w:hAnsi="Times New Roman" w:cs="Times New Roman"/>
          <w:iCs/>
          <w:color w:val="auto"/>
          <w:shd w:val="clear" w:color="auto" w:fill="FFFFFF"/>
        </w:rPr>
        <w:t>•</w:t>
      </w:r>
      <w:r w:rsidRPr="006002C8">
        <w:rPr>
          <w:rFonts w:ascii="Times New Roman" w:hAnsi="Times New Roman" w:cs="Times New Roman"/>
          <w:iCs/>
          <w:color w:val="auto"/>
          <w:shd w:val="clear" w:color="auto" w:fill="FFFFFF"/>
        </w:rPr>
        <w:tab/>
        <w:t>щихся</w:t>
      </w:r>
      <w:r w:rsidR="00DA4053" w:rsidRPr="006002C8">
        <w:rPr>
          <w:rFonts w:ascii="Times New Roman" w:hAnsi="Times New Roman" w:cs="Times New Roman"/>
          <w:iCs/>
          <w:color w:val="auto"/>
          <w:shd w:val="clear" w:color="auto" w:fill="FFFFFF"/>
        </w:rPr>
        <w:t xml:space="preserve"> ученых, историков</w:t>
      </w:r>
      <w:r w:rsidRPr="006002C8">
        <w:rPr>
          <w:rFonts w:ascii="Times New Roman" w:hAnsi="Times New Roman" w:cs="Times New Roman"/>
          <w:iCs/>
          <w:color w:val="auto"/>
          <w:shd w:val="clear" w:color="auto" w:fill="FFFFFF"/>
        </w:rPr>
        <w:t>); информационно-коммуникативные средства;</w:t>
      </w:r>
    </w:p>
    <w:p w:rsidR="00CC452C" w:rsidRPr="006002C8" w:rsidRDefault="00CC452C" w:rsidP="00F0227F">
      <w:pPr>
        <w:widowControl/>
        <w:jc w:val="both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6002C8">
        <w:rPr>
          <w:rFonts w:ascii="Times New Roman" w:hAnsi="Times New Roman" w:cs="Times New Roman"/>
          <w:iCs/>
          <w:color w:val="auto"/>
          <w:shd w:val="clear" w:color="auto" w:fill="FFFFFF"/>
        </w:rPr>
        <w:t>•</w:t>
      </w:r>
      <w:r w:rsidRPr="006002C8">
        <w:rPr>
          <w:rFonts w:ascii="Times New Roman" w:hAnsi="Times New Roman" w:cs="Times New Roman"/>
          <w:iCs/>
          <w:color w:val="auto"/>
          <w:shd w:val="clear" w:color="auto" w:fill="FFFFFF"/>
        </w:rPr>
        <w:tab/>
        <w:t>экранно-звуковые пособия;</w:t>
      </w:r>
    </w:p>
    <w:p w:rsidR="00CC452C" w:rsidRPr="006002C8" w:rsidRDefault="00CC452C" w:rsidP="00F0227F">
      <w:pPr>
        <w:widowControl/>
        <w:jc w:val="both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6002C8">
        <w:rPr>
          <w:rFonts w:ascii="Times New Roman" w:hAnsi="Times New Roman" w:cs="Times New Roman"/>
          <w:iCs/>
          <w:color w:val="auto"/>
          <w:shd w:val="clear" w:color="auto" w:fill="FFFFFF"/>
        </w:rPr>
        <w:t>•</w:t>
      </w:r>
      <w:r w:rsidRPr="006002C8">
        <w:rPr>
          <w:rFonts w:ascii="Times New Roman" w:hAnsi="Times New Roman" w:cs="Times New Roman"/>
          <w:iCs/>
          <w:color w:val="auto"/>
          <w:shd w:val="clear" w:color="auto" w:fill="FFFFFF"/>
        </w:rPr>
        <w:tab/>
        <w:t>комплект технической документации, в том числе паспорта на средства обучения, инструкции по их использованию и технике безопасности; библиотечный фонд.•</w:t>
      </w:r>
      <w:r w:rsidRPr="006002C8">
        <w:rPr>
          <w:rFonts w:ascii="Times New Roman" w:hAnsi="Times New Roman" w:cs="Times New Roman"/>
          <w:iCs/>
          <w:color w:val="auto"/>
          <w:shd w:val="clear" w:color="auto" w:fill="FFFFFF"/>
        </w:rPr>
        <w:tab/>
        <w:t xml:space="preserve">В библиотечный фонд входят учебники, учебно-методические комплекты (УМК), обеспечивающие освоение учебного материала </w:t>
      </w:r>
      <w:r w:rsidR="00DA4053" w:rsidRPr="006002C8">
        <w:rPr>
          <w:rFonts w:ascii="Times New Roman" w:hAnsi="Times New Roman" w:cs="Times New Roman"/>
          <w:iCs/>
          <w:color w:val="auto"/>
          <w:shd w:val="clear" w:color="auto" w:fill="FFFFFF"/>
        </w:rPr>
        <w:t>по Истории</w:t>
      </w:r>
      <w:r w:rsidRPr="006002C8">
        <w:rPr>
          <w:rFonts w:ascii="Times New Roman" w:hAnsi="Times New Roman" w:cs="Times New Roman"/>
          <w:iCs/>
          <w:color w:val="auto"/>
          <w:shd w:val="clear" w:color="auto" w:fill="FFFFFF"/>
        </w:rPr>
        <w:t xml:space="preserve">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Библиотечный фонд может быть дополнен энциклопедиями, справочниками, научно-популярной литературой по вопросам языкознания и др. В процессе освоения программы учебной дисциплины «</w:t>
      </w:r>
      <w:r w:rsidR="00DA4053" w:rsidRPr="006002C8">
        <w:rPr>
          <w:rFonts w:ascii="Times New Roman" w:hAnsi="Times New Roman" w:cs="Times New Roman"/>
          <w:iCs/>
          <w:color w:val="auto"/>
          <w:shd w:val="clear" w:color="auto" w:fill="FFFFFF"/>
        </w:rPr>
        <w:t>История</w:t>
      </w:r>
      <w:r w:rsidRPr="006002C8">
        <w:rPr>
          <w:rFonts w:ascii="Times New Roman" w:hAnsi="Times New Roman" w:cs="Times New Roman"/>
          <w:iCs/>
          <w:color w:val="auto"/>
          <w:shd w:val="clear" w:color="auto" w:fill="FFFFFF"/>
        </w:rPr>
        <w:t>» студенты должны иметь возможность доступа к электронным учебным материалам по русскому языку и литературе, имеющимся в свободном доступе в Интернете (электронным книгам, практикумам, тестам, материалам ЕГЭ и др.).</w:t>
      </w:r>
    </w:p>
    <w:p w:rsidR="00CC452C" w:rsidRPr="006002C8" w:rsidRDefault="00CC452C" w:rsidP="00F0227F">
      <w:pPr>
        <w:widowControl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CC452C" w:rsidRPr="006002C8" w:rsidRDefault="00CC452C" w:rsidP="00F0227F">
      <w:pPr>
        <w:widowControl/>
        <w:jc w:val="both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6002C8">
        <w:rPr>
          <w:rFonts w:ascii="Times New Roman" w:hAnsi="Times New Roman" w:cs="Times New Roman"/>
          <w:b/>
          <w:color w:val="auto"/>
          <w:shd w:val="clear" w:color="auto" w:fill="FFFFFF"/>
        </w:rPr>
        <w:t>3.2. Используемая  литература</w:t>
      </w:r>
    </w:p>
    <w:p w:rsidR="00B37A81" w:rsidRPr="006002C8" w:rsidRDefault="00B37A81" w:rsidP="00F0227F">
      <w:pPr>
        <w:widowControl/>
        <w:jc w:val="both"/>
        <w:rPr>
          <w:rFonts w:ascii="Times New Roman" w:hAnsi="Times New Roman" w:cs="Times New Roman"/>
          <w:color w:val="auto"/>
          <w:shd w:val="clear" w:color="auto" w:fill="FFFFFF"/>
        </w:rPr>
      </w:pPr>
    </w:p>
    <w:p w:rsidR="00CC452C" w:rsidRPr="006002C8" w:rsidRDefault="00CC452C" w:rsidP="00F0227F">
      <w:pPr>
        <w:widowControl/>
        <w:jc w:val="both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6002C8">
        <w:rPr>
          <w:rFonts w:ascii="Times New Roman" w:hAnsi="Times New Roman" w:cs="Times New Roman"/>
          <w:color w:val="auto"/>
          <w:shd w:val="clear" w:color="auto" w:fill="FFFFFF"/>
        </w:rPr>
        <w:t>Для студентов</w:t>
      </w:r>
    </w:p>
    <w:p w:rsidR="00DA4053" w:rsidRPr="006002C8" w:rsidRDefault="00DA4053" w:rsidP="00F0227F">
      <w:pPr>
        <w:widowControl/>
        <w:tabs>
          <w:tab w:val="left" w:pos="2085"/>
        </w:tabs>
        <w:jc w:val="both"/>
        <w:rPr>
          <w:rFonts w:ascii="Times New Roman" w:hAnsi="Times New Roman" w:cs="Times New Roman"/>
          <w:color w:val="auto"/>
        </w:rPr>
      </w:pPr>
      <w:bookmarkStart w:id="5" w:name="bookmark78"/>
      <w:r w:rsidRPr="006002C8">
        <w:rPr>
          <w:rFonts w:ascii="Times New Roman" w:hAnsi="Times New Roman" w:cs="Times New Roman"/>
          <w:color w:val="auto"/>
        </w:rPr>
        <w:t>Артемов В.В., Лубченков Ю.Н. История: учебник для студ. учреждений сред. проф. образования. — М., 2014. Артемов В.В., Лубченков Ю.Н. История для профессий и специальностей технического, естественно-научного, социально-экономического профилей: 2 ч: учебник для студ. учреждений сред. проф. образования. — М., 2015. Артемов В.В., Лубченков Ю.Н. История для профессий и специальностей технического, естественно-научного, социально-экономического профилей. Дидактические материалы: учеб. пособие для студ. учреждений сред. проф. образования. — М., 2014. Гаджиев К.С., Закаурцева Т.А., Родригес А.М., Пономарев М.В. Новейшая история стран Европы и Америки. XX век: в 3 ч. Ч. 2. 1945—2000. — М., 2014. Горелов А.А. История мировой культуры. — М., 2014. Загладин Н.В., Петров Ю.А. История (базовый уровень). 11 класс. — М., 2015. Санин Г.А. Крым. Страницы истории. — М., 2015. Сахаров А.Н., Загладин Н.В. История (базовый уровень). 10 класс. — М., 2015</w:t>
      </w:r>
    </w:p>
    <w:p w:rsidR="00DA4053" w:rsidRPr="006002C8" w:rsidRDefault="00DA4053" w:rsidP="00F0227F">
      <w:pPr>
        <w:widowControl/>
        <w:tabs>
          <w:tab w:val="left" w:pos="2085"/>
        </w:tabs>
        <w:jc w:val="both"/>
        <w:rPr>
          <w:rFonts w:ascii="Times New Roman" w:hAnsi="Times New Roman" w:cs="Times New Roman"/>
          <w:color w:val="auto"/>
        </w:rPr>
      </w:pPr>
    </w:p>
    <w:p w:rsidR="00B37A81" w:rsidRPr="006002C8" w:rsidRDefault="00B37A81" w:rsidP="00F0227F">
      <w:pPr>
        <w:keepNext/>
        <w:keepLines/>
        <w:widowControl/>
        <w:spacing w:after="29"/>
        <w:ind w:left="3040"/>
        <w:jc w:val="both"/>
        <w:outlineLvl w:val="3"/>
        <w:rPr>
          <w:rFonts w:ascii="Times New Roman" w:hAnsi="Times New Roman" w:cs="Times New Roman"/>
          <w:color w:val="auto"/>
          <w:shd w:val="clear" w:color="auto" w:fill="FFFFFF"/>
        </w:rPr>
      </w:pPr>
    </w:p>
    <w:p w:rsidR="00CC452C" w:rsidRPr="006002C8" w:rsidRDefault="00CC452C" w:rsidP="00F0227F">
      <w:pPr>
        <w:keepNext/>
        <w:keepLines/>
        <w:widowControl/>
        <w:spacing w:after="29"/>
        <w:jc w:val="both"/>
        <w:outlineLvl w:val="3"/>
        <w:rPr>
          <w:rFonts w:ascii="Times New Roman" w:hAnsi="Times New Roman" w:cs="Times New Roman"/>
          <w:b/>
          <w:bCs/>
          <w:color w:val="auto"/>
        </w:rPr>
      </w:pPr>
      <w:r w:rsidRPr="006002C8">
        <w:rPr>
          <w:rFonts w:ascii="Times New Roman" w:hAnsi="Times New Roman" w:cs="Times New Roman"/>
          <w:color w:val="auto"/>
          <w:shd w:val="clear" w:color="auto" w:fill="FFFFFF"/>
        </w:rPr>
        <w:t>Для преподавателей</w:t>
      </w:r>
      <w:bookmarkEnd w:id="5"/>
    </w:p>
    <w:p w:rsidR="00DA4053" w:rsidRPr="006002C8" w:rsidRDefault="00DA4053" w:rsidP="00F0227F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6002C8">
        <w:rPr>
          <w:rFonts w:ascii="Times New Roman" w:hAnsi="Times New Roman" w:cs="Times New Roman"/>
          <w:color w:val="auto"/>
          <w:shd w:val="clear" w:color="auto" w:fill="FFFFFF"/>
        </w:rPr>
        <w:t>Федеральный закон Российской Федерации от 29.12.2012 № 273-ФЗ «Об образовании в Российской Федерации».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 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 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Вяземский Е.Е., Стрелова О.Ю. Уроки истории: думаем, спорим, размышляем. — М., 2014. Вяземский Е.Е., Стрелова О.Ю. Педагогические подходы к реализации концепции единого учебника истории. — М., 2015. Шевченко Н.И. История для профессий и специальностей технического, естественнонаучного, социально-экономического профилей. Методические рекомендации. — М., 2013. История России. 1900—1946 гг.: кн. для учителя / под ред. А.В.Филиппова, А.А.Данилова. — М., 2015. Концепция нового учебно-методического комплекса по отечественной истории // Вестник образования. — 2014. — № 13. — С. 10—124.</w:t>
      </w:r>
    </w:p>
    <w:p w:rsidR="00DA4053" w:rsidRPr="006002C8" w:rsidRDefault="00DA4053" w:rsidP="00F0227F">
      <w:pPr>
        <w:widowControl/>
        <w:ind w:left="20" w:right="20" w:firstLine="280"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DA4053" w:rsidRPr="006002C8" w:rsidRDefault="00DA4053" w:rsidP="00F0227F">
      <w:pPr>
        <w:widowControl/>
        <w:ind w:left="20" w:right="20" w:hanging="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6002C8">
        <w:rPr>
          <w:rFonts w:ascii="Times New Roman" w:hAnsi="Times New Roman" w:cs="Times New Roman"/>
          <w:color w:val="auto"/>
          <w:shd w:val="clear" w:color="auto" w:fill="FFFFFF"/>
        </w:rPr>
        <w:t>Интернет-ресурсы</w:t>
      </w:r>
    </w:p>
    <w:p w:rsidR="00DA4053" w:rsidRPr="006002C8" w:rsidRDefault="00DA4053" w:rsidP="00F0227F">
      <w:pPr>
        <w:widowControl/>
        <w:ind w:left="20" w:right="20" w:firstLine="280"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DA4053" w:rsidRPr="006002C8" w:rsidRDefault="00DA4053" w:rsidP="00F0227F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6002C8">
        <w:rPr>
          <w:rFonts w:ascii="Times New Roman" w:hAnsi="Times New Roman" w:cs="Times New Roman"/>
          <w:color w:val="auto"/>
          <w:shd w:val="clear" w:color="auto" w:fill="FFFFFF"/>
        </w:rPr>
        <w:t>www.gumer.info (Библиотека Гумер). www.hist.msu.ru/ER/Etext/PICT/feudal.htm (Библиотека Исторического факультета МГУ). www.plekhanovfound.ru/library (Библиотека социал-демократа). www.bibliotekar.ru (Библиотекарь. Ру: электронная библиотека нехудожественной литературы по русской и мировой истории, искусству, культуре, прикладным наукам). https://ru.wikipedia.org (Википедия: свободная энциклопедия).</w:t>
      </w:r>
    </w:p>
    <w:p w:rsidR="00DA4053" w:rsidRPr="006002C8" w:rsidRDefault="00DA4053" w:rsidP="00F0227F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6002C8">
        <w:rPr>
          <w:rFonts w:ascii="Times New Roman" w:hAnsi="Times New Roman" w:cs="Times New Roman"/>
          <w:color w:val="auto"/>
          <w:shd w:val="clear" w:color="auto" w:fill="FFFFFF"/>
        </w:rPr>
        <w:t>https://ru.wikisource.org (Викитека: свободная библиотека). www.wco.ru/icons (Виртуальный каталог икон). www.militera.lib.ru (Военная литература: собрание текстов). www.world-war2.chat.ru (Вторая Мировая война в русском Интернете). www.kulichki.com/~gumilev/HE1 (Древний Восток). www.old-rus-maps.ru (Европейские гравированные географические чертежи и карты России, изданные в XVI—XVIII столетиях). www.biograf-book.narod.ru (Избранные биографии: биографическая литература СССР). www.magister.msk.ru/library/library.htm (Интернет-издательство «Библиотека»: электронные издания произведений и биографических и критических материалов). www.intellect-video.com/russian-history (История России и СССР: онлайн-видео). www.historicus.ru (Историк: общественно-политический журнал). www.history.tom.ru (История России от князей до Президента). www.statehistory.ru (История государства). www.kulichki.com/grandwar («Как наши деды воевали»: рассказы о военных конфликтах Российской империи). www.raremaps.ru (Коллекция старинных карт Российской империи). www.old-maps.narod.ru (Коллекция старинных карт территорий и городов России). www.mifologia.chat.ru (Мифология народов мира). www.krugosvet.ru (Онлайн-энциклопедия «Кругосвет»). www.liber.rsuh.ru (Информационный комплекс РГГУ «Научная библиотека»).</w:t>
      </w:r>
    </w:p>
    <w:bookmarkEnd w:id="4"/>
    <w:p w:rsidR="00CC452C" w:rsidRPr="006002C8" w:rsidRDefault="00CC452C" w:rsidP="00F0227F">
      <w:pPr>
        <w:widowControl/>
        <w:ind w:right="20"/>
        <w:jc w:val="both"/>
        <w:rPr>
          <w:rFonts w:ascii="Times New Roman" w:hAnsi="Times New Roman" w:cs="Times New Roman"/>
          <w:b/>
          <w:color w:val="auto"/>
        </w:rPr>
      </w:pPr>
    </w:p>
    <w:sectPr w:rsidR="00CC452C" w:rsidRPr="006002C8" w:rsidSect="00B37A81">
      <w:footerReference w:type="even" r:id="rId13"/>
      <w:footerReference w:type="default" r:id="rId14"/>
      <w:pgSz w:w="11906" w:h="16838"/>
      <w:pgMar w:top="1134" w:right="851" w:bottom="1134" w:left="1134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27F" w:rsidRDefault="00F0227F">
      <w:pPr>
        <w:rPr>
          <w:color w:val="auto"/>
        </w:rPr>
      </w:pPr>
      <w:r>
        <w:rPr>
          <w:color w:val="auto"/>
        </w:rPr>
        <w:separator/>
      </w:r>
    </w:p>
  </w:endnote>
  <w:endnote w:type="continuationSeparator" w:id="0">
    <w:p w:rsidR="00F0227F" w:rsidRDefault="00F02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0951124"/>
      <w:docPartObj>
        <w:docPartGallery w:val="Page Numbers (Bottom of Page)"/>
        <w:docPartUnique/>
      </w:docPartObj>
    </w:sdtPr>
    <w:sdtContent>
      <w:p w:rsidR="00F0227F" w:rsidRDefault="00F0227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AE1" w:rsidRPr="002F2AE1">
          <w:rPr>
            <w:noProof/>
            <w:lang w:val="ru-RU"/>
          </w:rPr>
          <w:t>42</w:t>
        </w:r>
        <w:r>
          <w:fldChar w:fldCharType="end"/>
        </w:r>
      </w:p>
    </w:sdtContent>
  </w:sdt>
  <w:p w:rsidR="00F0227F" w:rsidRDefault="00F0227F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27F" w:rsidRDefault="00F0227F">
    <w:pPr>
      <w:pStyle w:val="ad"/>
      <w:jc w:val="center"/>
    </w:pPr>
  </w:p>
  <w:p w:rsidR="00F0227F" w:rsidRDefault="00F0227F">
    <w:pPr>
      <w:rPr>
        <w:color w:val="auto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27F" w:rsidRDefault="00F0227F" w:rsidP="005B2D19">
    <w:pPr>
      <w:pStyle w:val="ad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end"/>
    </w:r>
  </w:p>
  <w:p w:rsidR="00F0227F" w:rsidRDefault="00F0227F" w:rsidP="005B2D19">
    <w:pPr>
      <w:pStyle w:val="ad"/>
      <w:ind w:right="360"/>
    </w:pPr>
  </w:p>
  <w:p w:rsidR="00F0227F" w:rsidRDefault="00F0227F"/>
  <w:p w:rsidR="00F0227F" w:rsidRDefault="00F0227F"/>
  <w:p w:rsidR="00F0227F" w:rsidRDefault="00F0227F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27F" w:rsidRDefault="00F0227F" w:rsidP="005B2D19">
    <w:pPr>
      <w:pStyle w:val="ad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separate"/>
    </w:r>
    <w:r w:rsidR="002F2AE1">
      <w:rPr>
        <w:rStyle w:val="aff7"/>
        <w:noProof/>
      </w:rPr>
      <w:t>46</w:t>
    </w:r>
    <w:r>
      <w:rPr>
        <w:rStyle w:val="aff7"/>
      </w:rPr>
      <w:fldChar w:fldCharType="end"/>
    </w:r>
  </w:p>
  <w:p w:rsidR="00F0227F" w:rsidRDefault="00F0227F" w:rsidP="005B2D19">
    <w:pPr>
      <w:pStyle w:val="ad"/>
      <w:ind w:right="360"/>
    </w:pPr>
  </w:p>
  <w:p w:rsidR="00F0227F" w:rsidRDefault="00F0227F"/>
  <w:p w:rsidR="00F0227F" w:rsidRDefault="00F0227F"/>
  <w:p w:rsidR="00F0227F" w:rsidRDefault="00F0227F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27F" w:rsidRDefault="00F0227F">
      <w:pPr>
        <w:rPr>
          <w:color w:val="auto"/>
        </w:rPr>
      </w:pPr>
      <w:r>
        <w:rPr>
          <w:color w:val="auto"/>
        </w:rPr>
        <w:separator/>
      </w:r>
    </w:p>
  </w:footnote>
  <w:footnote w:type="continuationSeparator" w:id="0">
    <w:p w:rsidR="00F0227F" w:rsidRDefault="00F02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1F091E"/>
    <w:multiLevelType w:val="hybridMultilevel"/>
    <w:tmpl w:val="D9620F8E"/>
    <w:lvl w:ilvl="0" w:tplc="0419000F">
      <w:start w:val="1"/>
      <w:numFmt w:val="decimal"/>
      <w:lvlText w:val="%1."/>
      <w:lvlJc w:val="left"/>
      <w:pPr>
        <w:ind w:left="2408" w:hanging="360"/>
      </w:pPr>
    </w:lvl>
    <w:lvl w:ilvl="1" w:tplc="04190019" w:tentative="1">
      <w:start w:val="1"/>
      <w:numFmt w:val="lowerLetter"/>
      <w:lvlText w:val="%2."/>
      <w:lvlJc w:val="left"/>
      <w:pPr>
        <w:ind w:left="3128" w:hanging="360"/>
      </w:pPr>
    </w:lvl>
    <w:lvl w:ilvl="2" w:tplc="0419001B" w:tentative="1">
      <w:start w:val="1"/>
      <w:numFmt w:val="lowerRoman"/>
      <w:lvlText w:val="%3."/>
      <w:lvlJc w:val="right"/>
      <w:pPr>
        <w:ind w:left="3848" w:hanging="180"/>
      </w:pPr>
    </w:lvl>
    <w:lvl w:ilvl="3" w:tplc="0419000F" w:tentative="1">
      <w:start w:val="1"/>
      <w:numFmt w:val="decimal"/>
      <w:lvlText w:val="%4."/>
      <w:lvlJc w:val="left"/>
      <w:pPr>
        <w:ind w:left="4568" w:hanging="360"/>
      </w:pPr>
    </w:lvl>
    <w:lvl w:ilvl="4" w:tplc="04190019" w:tentative="1">
      <w:start w:val="1"/>
      <w:numFmt w:val="lowerLetter"/>
      <w:lvlText w:val="%5."/>
      <w:lvlJc w:val="left"/>
      <w:pPr>
        <w:ind w:left="5288" w:hanging="360"/>
      </w:pPr>
    </w:lvl>
    <w:lvl w:ilvl="5" w:tplc="0419001B" w:tentative="1">
      <w:start w:val="1"/>
      <w:numFmt w:val="lowerRoman"/>
      <w:lvlText w:val="%6."/>
      <w:lvlJc w:val="right"/>
      <w:pPr>
        <w:ind w:left="6008" w:hanging="180"/>
      </w:pPr>
    </w:lvl>
    <w:lvl w:ilvl="6" w:tplc="0419000F" w:tentative="1">
      <w:start w:val="1"/>
      <w:numFmt w:val="decimal"/>
      <w:lvlText w:val="%7."/>
      <w:lvlJc w:val="left"/>
      <w:pPr>
        <w:ind w:left="6728" w:hanging="360"/>
      </w:pPr>
    </w:lvl>
    <w:lvl w:ilvl="7" w:tplc="04190019" w:tentative="1">
      <w:start w:val="1"/>
      <w:numFmt w:val="lowerLetter"/>
      <w:lvlText w:val="%8."/>
      <w:lvlJc w:val="left"/>
      <w:pPr>
        <w:ind w:left="7448" w:hanging="360"/>
      </w:pPr>
    </w:lvl>
    <w:lvl w:ilvl="8" w:tplc="0419001B" w:tentative="1">
      <w:start w:val="1"/>
      <w:numFmt w:val="lowerRoman"/>
      <w:lvlText w:val="%9."/>
      <w:lvlJc w:val="right"/>
      <w:pPr>
        <w:ind w:left="81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4EE"/>
    <w:rsid w:val="000057BC"/>
    <w:rsid w:val="00006576"/>
    <w:rsid w:val="000147BC"/>
    <w:rsid w:val="00014F90"/>
    <w:rsid w:val="0002217A"/>
    <w:rsid w:val="0002513E"/>
    <w:rsid w:val="00027605"/>
    <w:rsid w:val="00034A04"/>
    <w:rsid w:val="000512CE"/>
    <w:rsid w:val="0006673C"/>
    <w:rsid w:val="00067D0C"/>
    <w:rsid w:val="000734EE"/>
    <w:rsid w:val="00085B3E"/>
    <w:rsid w:val="00087BA8"/>
    <w:rsid w:val="000926B8"/>
    <w:rsid w:val="0009395E"/>
    <w:rsid w:val="000A157C"/>
    <w:rsid w:val="000A3BEE"/>
    <w:rsid w:val="000A5A66"/>
    <w:rsid w:val="000A5C03"/>
    <w:rsid w:val="000A61F3"/>
    <w:rsid w:val="000A6267"/>
    <w:rsid w:val="000B434E"/>
    <w:rsid w:val="000B6848"/>
    <w:rsid w:val="000C109F"/>
    <w:rsid w:val="000C67F2"/>
    <w:rsid w:val="000D361C"/>
    <w:rsid w:val="000D44A3"/>
    <w:rsid w:val="000E2068"/>
    <w:rsid w:val="000E2A79"/>
    <w:rsid w:val="000E3AE4"/>
    <w:rsid w:val="000E6FE8"/>
    <w:rsid w:val="000F2586"/>
    <w:rsid w:val="000F4937"/>
    <w:rsid w:val="000F664E"/>
    <w:rsid w:val="0010073D"/>
    <w:rsid w:val="00101631"/>
    <w:rsid w:val="00103736"/>
    <w:rsid w:val="001074F2"/>
    <w:rsid w:val="00112B1D"/>
    <w:rsid w:val="00114CEC"/>
    <w:rsid w:val="0011638B"/>
    <w:rsid w:val="001167E0"/>
    <w:rsid w:val="00121BE8"/>
    <w:rsid w:val="001227A9"/>
    <w:rsid w:val="00130F26"/>
    <w:rsid w:val="00131A5D"/>
    <w:rsid w:val="00131DD2"/>
    <w:rsid w:val="00140F95"/>
    <w:rsid w:val="0015500C"/>
    <w:rsid w:val="00155407"/>
    <w:rsid w:val="00162F2C"/>
    <w:rsid w:val="0016418C"/>
    <w:rsid w:val="00174A0D"/>
    <w:rsid w:val="00174A7B"/>
    <w:rsid w:val="00175B01"/>
    <w:rsid w:val="00177A1C"/>
    <w:rsid w:val="001834D1"/>
    <w:rsid w:val="0018379D"/>
    <w:rsid w:val="00187062"/>
    <w:rsid w:val="00195F4F"/>
    <w:rsid w:val="001A1653"/>
    <w:rsid w:val="001A1775"/>
    <w:rsid w:val="001A1DDC"/>
    <w:rsid w:val="001A74A4"/>
    <w:rsid w:val="001B67C4"/>
    <w:rsid w:val="001E16BB"/>
    <w:rsid w:val="001E4196"/>
    <w:rsid w:val="001E62D8"/>
    <w:rsid w:val="001E74B0"/>
    <w:rsid w:val="001F3FF2"/>
    <w:rsid w:val="001F6227"/>
    <w:rsid w:val="001F6B3F"/>
    <w:rsid w:val="00201497"/>
    <w:rsid w:val="00202B72"/>
    <w:rsid w:val="002053FE"/>
    <w:rsid w:val="002061DF"/>
    <w:rsid w:val="00211699"/>
    <w:rsid w:val="00216638"/>
    <w:rsid w:val="00227D89"/>
    <w:rsid w:val="00230F56"/>
    <w:rsid w:val="0023348D"/>
    <w:rsid w:val="00236C16"/>
    <w:rsid w:val="0025426C"/>
    <w:rsid w:val="00275100"/>
    <w:rsid w:val="00276DB9"/>
    <w:rsid w:val="00282F8D"/>
    <w:rsid w:val="002836C9"/>
    <w:rsid w:val="00285AC8"/>
    <w:rsid w:val="002866D4"/>
    <w:rsid w:val="002946BA"/>
    <w:rsid w:val="002A00FA"/>
    <w:rsid w:val="002A2B91"/>
    <w:rsid w:val="002B1752"/>
    <w:rsid w:val="002B62DE"/>
    <w:rsid w:val="002B6CB4"/>
    <w:rsid w:val="002C1312"/>
    <w:rsid w:val="002C7E77"/>
    <w:rsid w:val="002D2FE3"/>
    <w:rsid w:val="002D4BA6"/>
    <w:rsid w:val="002D5045"/>
    <w:rsid w:val="002D5B00"/>
    <w:rsid w:val="002D6152"/>
    <w:rsid w:val="002D6E7E"/>
    <w:rsid w:val="002E39D0"/>
    <w:rsid w:val="002E57A1"/>
    <w:rsid w:val="002E62E4"/>
    <w:rsid w:val="002F2AE1"/>
    <w:rsid w:val="002F5003"/>
    <w:rsid w:val="002F6FB8"/>
    <w:rsid w:val="002F7426"/>
    <w:rsid w:val="00301067"/>
    <w:rsid w:val="003107E0"/>
    <w:rsid w:val="0031423D"/>
    <w:rsid w:val="003224B4"/>
    <w:rsid w:val="0032280F"/>
    <w:rsid w:val="00330957"/>
    <w:rsid w:val="003334BC"/>
    <w:rsid w:val="0033463F"/>
    <w:rsid w:val="00335603"/>
    <w:rsid w:val="00341FDD"/>
    <w:rsid w:val="003420A4"/>
    <w:rsid w:val="00345FB0"/>
    <w:rsid w:val="00347D18"/>
    <w:rsid w:val="00354BC0"/>
    <w:rsid w:val="00362958"/>
    <w:rsid w:val="00364D48"/>
    <w:rsid w:val="003712AB"/>
    <w:rsid w:val="00377BA9"/>
    <w:rsid w:val="003818E6"/>
    <w:rsid w:val="00385374"/>
    <w:rsid w:val="00390A27"/>
    <w:rsid w:val="003A41AA"/>
    <w:rsid w:val="003A450A"/>
    <w:rsid w:val="003A5898"/>
    <w:rsid w:val="003A6377"/>
    <w:rsid w:val="003A64FA"/>
    <w:rsid w:val="003B1546"/>
    <w:rsid w:val="003B503C"/>
    <w:rsid w:val="003C4D86"/>
    <w:rsid w:val="003C500B"/>
    <w:rsid w:val="003C75B7"/>
    <w:rsid w:val="003D1E08"/>
    <w:rsid w:val="003D36E7"/>
    <w:rsid w:val="003E244B"/>
    <w:rsid w:val="003F2123"/>
    <w:rsid w:val="003F48EE"/>
    <w:rsid w:val="003F7C97"/>
    <w:rsid w:val="00412F31"/>
    <w:rsid w:val="0041330B"/>
    <w:rsid w:val="00420845"/>
    <w:rsid w:val="00421464"/>
    <w:rsid w:val="00423451"/>
    <w:rsid w:val="00426F80"/>
    <w:rsid w:val="00435196"/>
    <w:rsid w:val="00435D1A"/>
    <w:rsid w:val="0043678B"/>
    <w:rsid w:val="00437AB6"/>
    <w:rsid w:val="004420E8"/>
    <w:rsid w:val="00444A2C"/>
    <w:rsid w:val="00444FC2"/>
    <w:rsid w:val="004545F7"/>
    <w:rsid w:val="0045489C"/>
    <w:rsid w:val="004565D4"/>
    <w:rsid w:val="00456EC5"/>
    <w:rsid w:val="00457D55"/>
    <w:rsid w:val="00461C87"/>
    <w:rsid w:val="004713B3"/>
    <w:rsid w:val="00473D61"/>
    <w:rsid w:val="00477FF0"/>
    <w:rsid w:val="0048139C"/>
    <w:rsid w:val="00481B0B"/>
    <w:rsid w:val="00483824"/>
    <w:rsid w:val="0048405C"/>
    <w:rsid w:val="00486F80"/>
    <w:rsid w:val="00487443"/>
    <w:rsid w:val="00492330"/>
    <w:rsid w:val="00492B0F"/>
    <w:rsid w:val="004A2270"/>
    <w:rsid w:val="004A255B"/>
    <w:rsid w:val="004A5990"/>
    <w:rsid w:val="004B200F"/>
    <w:rsid w:val="004C0D37"/>
    <w:rsid w:val="004C20EE"/>
    <w:rsid w:val="004C23F6"/>
    <w:rsid w:val="004C4FC5"/>
    <w:rsid w:val="004C6685"/>
    <w:rsid w:val="004D21A6"/>
    <w:rsid w:val="004D32AE"/>
    <w:rsid w:val="004D50B7"/>
    <w:rsid w:val="004D6139"/>
    <w:rsid w:val="004D6949"/>
    <w:rsid w:val="004F486E"/>
    <w:rsid w:val="00500367"/>
    <w:rsid w:val="00502A5C"/>
    <w:rsid w:val="00503944"/>
    <w:rsid w:val="00506A6C"/>
    <w:rsid w:val="00513620"/>
    <w:rsid w:val="0051421D"/>
    <w:rsid w:val="00515F70"/>
    <w:rsid w:val="005163F3"/>
    <w:rsid w:val="005178EC"/>
    <w:rsid w:val="00517D9E"/>
    <w:rsid w:val="00520ACC"/>
    <w:rsid w:val="005221FD"/>
    <w:rsid w:val="005234B3"/>
    <w:rsid w:val="0052385D"/>
    <w:rsid w:val="00524CA7"/>
    <w:rsid w:val="00526A91"/>
    <w:rsid w:val="0052703D"/>
    <w:rsid w:val="0053643A"/>
    <w:rsid w:val="005432FD"/>
    <w:rsid w:val="00547D3D"/>
    <w:rsid w:val="00550451"/>
    <w:rsid w:val="00551828"/>
    <w:rsid w:val="0055213F"/>
    <w:rsid w:val="00553367"/>
    <w:rsid w:val="0055605D"/>
    <w:rsid w:val="00563783"/>
    <w:rsid w:val="00566886"/>
    <w:rsid w:val="00574833"/>
    <w:rsid w:val="00575778"/>
    <w:rsid w:val="00580EA5"/>
    <w:rsid w:val="00582A60"/>
    <w:rsid w:val="0058342E"/>
    <w:rsid w:val="00585EB9"/>
    <w:rsid w:val="00594B95"/>
    <w:rsid w:val="005957EB"/>
    <w:rsid w:val="005A38E0"/>
    <w:rsid w:val="005A3EAC"/>
    <w:rsid w:val="005A4D77"/>
    <w:rsid w:val="005B2D19"/>
    <w:rsid w:val="005B3C3F"/>
    <w:rsid w:val="005B515F"/>
    <w:rsid w:val="005C5A36"/>
    <w:rsid w:val="005C6AF6"/>
    <w:rsid w:val="005D4058"/>
    <w:rsid w:val="005D45EC"/>
    <w:rsid w:val="005D5340"/>
    <w:rsid w:val="005D742E"/>
    <w:rsid w:val="005E2724"/>
    <w:rsid w:val="005E409E"/>
    <w:rsid w:val="005E52DA"/>
    <w:rsid w:val="005F0B9F"/>
    <w:rsid w:val="005F11A0"/>
    <w:rsid w:val="006002C8"/>
    <w:rsid w:val="00601A87"/>
    <w:rsid w:val="00604E40"/>
    <w:rsid w:val="006062AC"/>
    <w:rsid w:val="00610084"/>
    <w:rsid w:val="00610538"/>
    <w:rsid w:val="006176B3"/>
    <w:rsid w:val="00621C29"/>
    <w:rsid w:val="00630286"/>
    <w:rsid w:val="006308C4"/>
    <w:rsid w:val="00632DEE"/>
    <w:rsid w:val="00633DA3"/>
    <w:rsid w:val="006434AF"/>
    <w:rsid w:val="00646AF9"/>
    <w:rsid w:val="00670707"/>
    <w:rsid w:val="0067461A"/>
    <w:rsid w:val="00691B15"/>
    <w:rsid w:val="006946FF"/>
    <w:rsid w:val="00697639"/>
    <w:rsid w:val="006A0DB8"/>
    <w:rsid w:val="006A359E"/>
    <w:rsid w:val="006A5A44"/>
    <w:rsid w:val="006B0690"/>
    <w:rsid w:val="006B1BA2"/>
    <w:rsid w:val="006B5E02"/>
    <w:rsid w:val="006B7734"/>
    <w:rsid w:val="006C050E"/>
    <w:rsid w:val="006C4666"/>
    <w:rsid w:val="006C475C"/>
    <w:rsid w:val="006C5391"/>
    <w:rsid w:val="006D22FE"/>
    <w:rsid w:val="006D32FB"/>
    <w:rsid w:val="006D54B4"/>
    <w:rsid w:val="006D666B"/>
    <w:rsid w:val="006E0782"/>
    <w:rsid w:val="006E1638"/>
    <w:rsid w:val="006E2513"/>
    <w:rsid w:val="006E3174"/>
    <w:rsid w:val="006E5B42"/>
    <w:rsid w:val="006F0B0B"/>
    <w:rsid w:val="006F4564"/>
    <w:rsid w:val="0070624A"/>
    <w:rsid w:val="0071500B"/>
    <w:rsid w:val="007305A9"/>
    <w:rsid w:val="00732FED"/>
    <w:rsid w:val="00736C71"/>
    <w:rsid w:val="00740011"/>
    <w:rsid w:val="00740AB6"/>
    <w:rsid w:val="00743B48"/>
    <w:rsid w:val="0075098E"/>
    <w:rsid w:val="0075279F"/>
    <w:rsid w:val="0076052D"/>
    <w:rsid w:val="00761D19"/>
    <w:rsid w:val="00762DFA"/>
    <w:rsid w:val="00766AA2"/>
    <w:rsid w:val="00771242"/>
    <w:rsid w:val="007715C3"/>
    <w:rsid w:val="00774487"/>
    <w:rsid w:val="00776DBC"/>
    <w:rsid w:val="00785396"/>
    <w:rsid w:val="00786A99"/>
    <w:rsid w:val="007907D7"/>
    <w:rsid w:val="007B2615"/>
    <w:rsid w:val="007B55D4"/>
    <w:rsid w:val="007C50BB"/>
    <w:rsid w:val="007C7AF6"/>
    <w:rsid w:val="007D1E8D"/>
    <w:rsid w:val="007D28A2"/>
    <w:rsid w:val="007D3402"/>
    <w:rsid w:val="007E1AC1"/>
    <w:rsid w:val="007F31B1"/>
    <w:rsid w:val="007F4C8A"/>
    <w:rsid w:val="007F55FB"/>
    <w:rsid w:val="007F6139"/>
    <w:rsid w:val="007F676F"/>
    <w:rsid w:val="00802382"/>
    <w:rsid w:val="00802BD4"/>
    <w:rsid w:val="008043E6"/>
    <w:rsid w:val="0080498E"/>
    <w:rsid w:val="00805FB0"/>
    <w:rsid w:val="00806589"/>
    <w:rsid w:val="008132A8"/>
    <w:rsid w:val="00821F3A"/>
    <w:rsid w:val="0082401C"/>
    <w:rsid w:val="008263E4"/>
    <w:rsid w:val="0083062E"/>
    <w:rsid w:val="008367E9"/>
    <w:rsid w:val="00836E92"/>
    <w:rsid w:val="008468B5"/>
    <w:rsid w:val="0085375B"/>
    <w:rsid w:val="0085544F"/>
    <w:rsid w:val="00857643"/>
    <w:rsid w:val="00863072"/>
    <w:rsid w:val="00865B57"/>
    <w:rsid w:val="00870555"/>
    <w:rsid w:val="00871BC7"/>
    <w:rsid w:val="00875597"/>
    <w:rsid w:val="00880E58"/>
    <w:rsid w:val="00881BD8"/>
    <w:rsid w:val="00891C24"/>
    <w:rsid w:val="00892DA1"/>
    <w:rsid w:val="00894F2F"/>
    <w:rsid w:val="008977C8"/>
    <w:rsid w:val="008A3FB2"/>
    <w:rsid w:val="008A4EF9"/>
    <w:rsid w:val="008A75AF"/>
    <w:rsid w:val="008B0B78"/>
    <w:rsid w:val="008B406B"/>
    <w:rsid w:val="008B58A9"/>
    <w:rsid w:val="008C7B60"/>
    <w:rsid w:val="008D2ACB"/>
    <w:rsid w:val="008D5AF2"/>
    <w:rsid w:val="008D60D8"/>
    <w:rsid w:val="008E3C04"/>
    <w:rsid w:val="008E6623"/>
    <w:rsid w:val="008F03EB"/>
    <w:rsid w:val="009067DD"/>
    <w:rsid w:val="00917AEE"/>
    <w:rsid w:val="0092402A"/>
    <w:rsid w:val="00924835"/>
    <w:rsid w:val="00927E8C"/>
    <w:rsid w:val="00932EBA"/>
    <w:rsid w:val="009341A9"/>
    <w:rsid w:val="00935650"/>
    <w:rsid w:val="009373FF"/>
    <w:rsid w:val="0094158D"/>
    <w:rsid w:val="009443F9"/>
    <w:rsid w:val="00944850"/>
    <w:rsid w:val="009476AC"/>
    <w:rsid w:val="00953E4D"/>
    <w:rsid w:val="00955E0A"/>
    <w:rsid w:val="009631C7"/>
    <w:rsid w:val="009643F0"/>
    <w:rsid w:val="00965141"/>
    <w:rsid w:val="009655A0"/>
    <w:rsid w:val="00967F31"/>
    <w:rsid w:val="009720A6"/>
    <w:rsid w:val="009740E9"/>
    <w:rsid w:val="009924F1"/>
    <w:rsid w:val="009A04C2"/>
    <w:rsid w:val="009B0981"/>
    <w:rsid w:val="009B56B2"/>
    <w:rsid w:val="009C0603"/>
    <w:rsid w:val="009C518F"/>
    <w:rsid w:val="009D48CB"/>
    <w:rsid w:val="009D77F1"/>
    <w:rsid w:val="009D7B4A"/>
    <w:rsid w:val="009D7C1E"/>
    <w:rsid w:val="009E0ECC"/>
    <w:rsid w:val="009E19A6"/>
    <w:rsid w:val="009E233E"/>
    <w:rsid w:val="009E2912"/>
    <w:rsid w:val="009E31D5"/>
    <w:rsid w:val="009E6EB4"/>
    <w:rsid w:val="009F265A"/>
    <w:rsid w:val="00A01B3B"/>
    <w:rsid w:val="00A055BC"/>
    <w:rsid w:val="00A07418"/>
    <w:rsid w:val="00A07A76"/>
    <w:rsid w:val="00A12CF8"/>
    <w:rsid w:val="00A173DD"/>
    <w:rsid w:val="00A2584C"/>
    <w:rsid w:val="00A2766B"/>
    <w:rsid w:val="00A35397"/>
    <w:rsid w:val="00A40188"/>
    <w:rsid w:val="00A43F6B"/>
    <w:rsid w:val="00A47AD7"/>
    <w:rsid w:val="00A5206C"/>
    <w:rsid w:val="00A55665"/>
    <w:rsid w:val="00A63FA1"/>
    <w:rsid w:val="00A64621"/>
    <w:rsid w:val="00A67E5E"/>
    <w:rsid w:val="00A76632"/>
    <w:rsid w:val="00A81903"/>
    <w:rsid w:val="00A82370"/>
    <w:rsid w:val="00A83074"/>
    <w:rsid w:val="00A90091"/>
    <w:rsid w:val="00AA1FF5"/>
    <w:rsid w:val="00AB4E43"/>
    <w:rsid w:val="00AB5C5D"/>
    <w:rsid w:val="00AB63F0"/>
    <w:rsid w:val="00AC2DBF"/>
    <w:rsid w:val="00AE4585"/>
    <w:rsid w:val="00AE65F6"/>
    <w:rsid w:val="00AF1105"/>
    <w:rsid w:val="00AF4645"/>
    <w:rsid w:val="00B0095C"/>
    <w:rsid w:val="00B079C3"/>
    <w:rsid w:val="00B1015D"/>
    <w:rsid w:val="00B14ED4"/>
    <w:rsid w:val="00B30F24"/>
    <w:rsid w:val="00B3100B"/>
    <w:rsid w:val="00B31978"/>
    <w:rsid w:val="00B37A81"/>
    <w:rsid w:val="00B410BB"/>
    <w:rsid w:val="00B47923"/>
    <w:rsid w:val="00B55B8C"/>
    <w:rsid w:val="00B6014A"/>
    <w:rsid w:val="00B60B8A"/>
    <w:rsid w:val="00B61913"/>
    <w:rsid w:val="00B67602"/>
    <w:rsid w:val="00B71F33"/>
    <w:rsid w:val="00B734A6"/>
    <w:rsid w:val="00B76F10"/>
    <w:rsid w:val="00B8259D"/>
    <w:rsid w:val="00B91433"/>
    <w:rsid w:val="00B91ECE"/>
    <w:rsid w:val="00B926E9"/>
    <w:rsid w:val="00B94D5A"/>
    <w:rsid w:val="00B96935"/>
    <w:rsid w:val="00BA013B"/>
    <w:rsid w:val="00BA2CEE"/>
    <w:rsid w:val="00BB1779"/>
    <w:rsid w:val="00BB5231"/>
    <w:rsid w:val="00BC47C0"/>
    <w:rsid w:val="00BD2F80"/>
    <w:rsid w:val="00BD3ACB"/>
    <w:rsid w:val="00BD42CE"/>
    <w:rsid w:val="00BE453D"/>
    <w:rsid w:val="00BE479B"/>
    <w:rsid w:val="00BE5303"/>
    <w:rsid w:val="00BE796D"/>
    <w:rsid w:val="00BF3C76"/>
    <w:rsid w:val="00BF5841"/>
    <w:rsid w:val="00C01B1C"/>
    <w:rsid w:val="00C06286"/>
    <w:rsid w:val="00C12E46"/>
    <w:rsid w:val="00C139F1"/>
    <w:rsid w:val="00C13F06"/>
    <w:rsid w:val="00C24912"/>
    <w:rsid w:val="00C24D7C"/>
    <w:rsid w:val="00C264FC"/>
    <w:rsid w:val="00C30E88"/>
    <w:rsid w:val="00C37788"/>
    <w:rsid w:val="00C4725A"/>
    <w:rsid w:val="00C5009C"/>
    <w:rsid w:val="00C520EB"/>
    <w:rsid w:val="00C56642"/>
    <w:rsid w:val="00C638CC"/>
    <w:rsid w:val="00C70498"/>
    <w:rsid w:val="00C7215C"/>
    <w:rsid w:val="00C81A60"/>
    <w:rsid w:val="00C84E17"/>
    <w:rsid w:val="00C87092"/>
    <w:rsid w:val="00C87AEF"/>
    <w:rsid w:val="00C91E3A"/>
    <w:rsid w:val="00CA3EBA"/>
    <w:rsid w:val="00CA4A1D"/>
    <w:rsid w:val="00CA6F22"/>
    <w:rsid w:val="00CB19F1"/>
    <w:rsid w:val="00CB49B3"/>
    <w:rsid w:val="00CB5EBC"/>
    <w:rsid w:val="00CB6E03"/>
    <w:rsid w:val="00CC0F9A"/>
    <w:rsid w:val="00CC162A"/>
    <w:rsid w:val="00CC2A9F"/>
    <w:rsid w:val="00CC3AC3"/>
    <w:rsid w:val="00CC452C"/>
    <w:rsid w:val="00CC6378"/>
    <w:rsid w:val="00CE028B"/>
    <w:rsid w:val="00CE6ED9"/>
    <w:rsid w:val="00CE74A7"/>
    <w:rsid w:val="00CF0003"/>
    <w:rsid w:val="00CF11A4"/>
    <w:rsid w:val="00CF7C3A"/>
    <w:rsid w:val="00D00DF3"/>
    <w:rsid w:val="00D060A7"/>
    <w:rsid w:val="00D0696E"/>
    <w:rsid w:val="00D15517"/>
    <w:rsid w:val="00D17F2A"/>
    <w:rsid w:val="00D24E47"/>
    <w:rsid w:val="00D256A9"/>
    <w:rsid w:val="00D303AD"/>
    <w:rsid w:val="00D33646"/>
    <w:rsid w:val="00D3780A"/>
    <w:rsid w:val="00D40544"/>
    <w:rsid w:val="00D52179"/>
    <w:rsid w:val="00D52DA0"/>
    <w:rsid w:val="00D53C3D"/>
    <w:rsid w:val="00D55E27"/>
    <w:rsid w:val="00D578AC"/>
    <w:rsid w:val="00D630C2"/>
    <w:rsid w:val="00D63D5A"/>
    <w:rsid w:val="00D6676C"/>
    <w:rsid w:val="00D67F1A"/>
    <w:rsid w:val="00D705D1"/>
    <w:rsid w:val="00D74293"/>
    <w:rsid w:val="00D770D6"/>
    <w:rsid w:val="00D805E5"/>
    <w:rsid w:val="00D81B8A"/>
    <w:rsid w:val="00D8473F"/>
    <w:rsid w:val="00D84D63"/>
    <w:rsid w:val="00D86A87"/>
    <w:rsid w:val="00D87EA0"/>
    <w:rsid w:val="00D91EA4"/>
    <w:rsid w:val="00DA03E7"/>
    <w:rsid w:val="00DA2837"/>
    <w:rsid w:val="00DA363D"/>
    <w:rsid w:val="00DA3DB1"/>
    <w:rsid w:val="00DA4053"/>
    <w:rsid w:val="00DA64C4"/>
    <w:rsid w:val="00DA6805"/>
    <w:rsid w:val="00DA7554"/>
    <w:rsid w:val="00DB4C8E"/>
    <w:rsid w:val="00DC19E2"/>
    <w:rsid w:val="00DC7EA3"/>
    <w:rsid w:val="00DD179C"/>
    <w:rsid w:val="00DE6717"/>
    <w:rsid w:val="00E00A0A"/>
    <w:rsid w:val="00E04A71"/>
    <w:rsid w:val="00E13CC7"/>
    <w:rsid w:val="00E1474F"/>
    <w:rsid w:val="00E36710"/>
    <w:rsid w:val="00E376C8"/>
    <w:rsid w:val="00E44544"/>
    <w:rsid w:val="00E44AC0"/>
    <w:rsid w:val="00E45B28"/>
    <w:rsid w:val="00E47DCA"/>
    <w:rsid w:val="00E53263"/>
    <w:rsid w:val="00E5439F"/>
    <w:rsid w:val="00E60C81"/>
    <w:rsid w:val="00E632BF"/>
    <w:rsid w:val="00E6746D"/>
    <w:rsid w:val="00E74B9B"/>
    <w:rsid w:val="00E81376"/>
    <w:rsid w:val="00E84A72"/>
    <w:rsid w:val="00E928BD"/>
    <w:rsid w:val="00E92AA9"/>
    <w:rsid w:val="00E939C1"/>
    <w:rsid w:val="00EA239C"/>
    <w:rsid w:val="00EA703F"/>
    <w:rsid w:val="00EB216F"/>
    <w:rsid w:val="00EB59AE"/>
    <w:rsid w:val="00EC2DBE"/>
    <w:rsid w:val="00EC3BE4"/>
    <w:rsid w:val="00EC51A3"/>
    <w:rsid w:val="00EC7354"/>
    <w:rsid w:val="00ED1DDB"/>
    <w:rsid w:val="00EE2C13"/>
    <w:rsid w:val="00EE4F50"/>
    <w:rsid w:val="00EE545C"/>
    <w:rsid w:val="00EE797B"/>
    <w:rsid w:val="00EF1F6E"/>
    <w:rsid w:val="00EF49EA"/>
    <w:rsid w:val="00EF7033"/>
    <w:rsid w:val="00F0227F"/>
    <w:rsid w:val="00F0285C"/>
    <w:rsid w:val="00F1284D"/>
    <w:rsid w:val="00F1654D"/>
    <w:rsid w:val="00F17764"/>
    <w:rsid w:val="00F200A3"/>
    <w:rsid w:val="00F22C3E"/>
    <w:rsid w:val="00F23C94"/>
    <w:rsid w:val="00F26D82"/>
    <w:rsid w:val="00F3106C"/>
    <w:rsid w:val="00F32858"/>
    <w:rsid w:val="00F42DBE"/>
    <w:rsid w:val="00F42F45"/>
    <w:rsid w:val="00F50E33"/>
    <w:rsid w:val="00F52356"/>
    <w:rsid w:val="00F532DB"/>
    <w:rsid w:val="00F53959"/>
    <w:rsid w:val="00F56453"/>
    <w:rsid w:val="00F564E0"/>
    <w:rsid w:val="00F60865"/>
    <w:rsid w:val="00F625E9"/>
    <w:rsid w:val="00F62B0E"/>
    <w:rsid w:val="00F635B7"/>
    <w:rsid w:val="00F74F5F"/>
    <w:rsid w:val="00F824C2"/>
    <w:rsid w:val="00F83AD0"/>
    <w:rsid w:val="00F83DC8"/>
    <w:rsid w:val="00F845D9"/>
    <w:rsid w:val="00F9262E"/>
    <w:rsid w:val="00F92D91"/>
    <w:rsid w:val="00F93017"/>
    <w:rsid w:val="00FA2D9C"/>
    <w:rsid w:val="00FB3043"/>
    <w:rsid w:val="00FB6DD5"/>
    <w:rsid w:val="00FB7A6F"/>
    <w:rsid w:val="00FC5357"/>
    <w:rsid w:val="00FC5B0A"/>
    <w:rsid w:val="00FD39B1"/>
    <w:rsid w:val="00FD54B8"/>
    <w:rsid w:val="00FD65DC"/>
    <w:rsid w:val="00FE340A"/>
    <w:rsid w:val="00FF1549"/>
    <w:rsid w:val="00FF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725BC6D3"/>
  <w15:docId w15:val="{1E362070-CCF4-4553-A7A2-5CC614C5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Times New Roman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F5235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20"/>
    <w:next w:val="a"/>
    <w:link w:val="21"/>
    <w:uiPriority w:val="99"/>
    <w:qFormat/>
    <w:rsid w:val="00D55E27"/>
    <w:pPr>
      <w:keepNext/>
      <w:autoSpaceDE w:val="0"/>
      <w:autoSpaceDN w:val="0"/>
      <w:adjustRightInd w:val="0"/>
      <w:spacing w:before="240" w:after="60"/>
      <w:ind w:left="200"/>
      <w:jc w:val="right"/>
      <w:outlineLvl w:val="1"/>
    </w:pPr>
    <w:rPr>
      <w:rFonts w:ascii="Times New Roman" w:hAnsi="Times New Roman" w:cs="Times New Roman"/>
      <w:bCs/>
      <w:i/>
      <w:iCs/>
      <w:color w:val="auto"/>
      <w:sz w:val="22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5A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55E27"/>
    <w:pPr>
      <w:keepNext/>
      <w:keepLines/>
      <w:widowControl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x-none" w:eastAsia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D55E27"/>
    <w:pPr>
      <w:autoSpaceDE w:val="0"/>
      <w:autoSpaceDN w:val="0"/>
      <w:adjustRightInd w:val="0"/>
      <w:spacing w:before="240" w:after="60"/>
      <w:outlineLvl w:val="4"/>
    </w:pPr>
    <w:rPr>
      <w:rFonts w:ascii="Calibri" w:hAnsi="Calibri" w:cs="Times New Roman"/>
      <w:b/>
      <w:bCs/>
      <w:i/>
      <w:iCs/>
      <w:color w:val="auto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52356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styleId="a3">
    <w:name w:val="Hyperlink"/>
    <w:rPr>
      <w:rFonts w:cs="Times New Roman"/>
      <w:color w:val="0066CC"/>
      <w:u w:val="single"/>
    </w:rPr>
  </w:style>
  <w:style w:type="character" w:customStyle="1" w:styleId="22">
    <w:name w:val="Сноска (2)_"/>
    <w:link w:val="210"/>
    <w:uiPriority w:val="99"/>
    <w:locked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3">
    <w:name w:val="Сноска (2)"/>
    <w:basedOn w:val="2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4">
    <w:name w:val="Основной текст (2)_"/>
    <w:link w:val="211"/>
    <w:locked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25">
    <w:name w:val="Основной текст (2)"/>
    <w:basedOn w:val="24"/>
    <w:uiPriority w:val="99"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31">
    <w:name w:val="Основной текст (3)_"/>
    <w:link w:val="310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2">
    <w:name w:val="Основной текст (3)"/>
    <w:basedOn w:val="31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11">
    <w:name w:val="Основной текст (11)_"/>
    <w:link w:val="111"/>
    <w:uiPriority w:val="99"/>
    <w:locked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0">
    <w:name w:val="Основной текст (11)"/>
    <w:basedOn w:val="11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2">
    <w:name w:val="Основной текст (11) + Не курсив"/>
    <w:basedOn w:val="11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51">
    <w:name w:val="Основной текст (5)_"/>
    <w:link w:val="510"/>
    <w:uiPriority w:val="99"/>
    <w:locked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52">
    <w:name w:val="Основной текст (5)"/>
    <w:basedOn w:val="51"/>
    <w:uiPriority w:val="99"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6">
    <w:name w:val="Основной текст (6)_"/>
    <w:link w:val="61"/>
    <w:uiPriority w:val="99"/>
    <w:locked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0">
    <w:name w:val="Основной текст (6)"/>
    <w:basedOn w:val="6"/>
    <w:uiPriority w:val="99"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CenturyGothic">
    <w:name w:val="Основной текст (6) + Century Gothic"/>
    <w:aliases w:val="Полужирный"/>
    <w:uiPriority w:val="99"/>
    <w:rPr>
      <w:rFonts w:ascii="Century Gothic" w:hAnsi="Century Gothic" w:cs="Century Gothic"/>
      <w:b/>
      <w:bCs/>
      <w:sz w:val="19"/>
      <w:szCs w:val="19"/>
      <w:u w:val="none"/>
    </w:rPr>
  </w:style>
  <w:style w:type="character" w:customStyle="1" w:styleId="12">
    <w:name w:val="Основной текст (12)_"/>
    <w:link w:val="121"/>
    <w:uiPriority w:val="99"/>
    <w:locked/>
    <w:rPr>
      <w:rFonts w:ascii="Century Schoolbook" w:hAnsi="Century Schoolbook" w:cs="Century Schoolbook"/>
      <w:b/>
      <w:bCs/>
      <w:sz w:val="16"/>
      <w:szCs w:val="16"/>
      <w:u w:val="none"/>
    </w:rPr>
  </w:style>
  <w:style w:type="paragraph" w:styleId="a4">
    <w:name w:val="Body Text"/>
    <w:basedOn w:val="a"/>
    <w:link w:val="a5"/>
    <w:pPr>
      <w:shd w:val="clear" w:color="auto" w:fill="FFFFFF"/>
      <w:spacing w:line="221" w:lineRule="exact"/>
      <w:ind w:hanging="560"/>
      <w:jc w:val="both"/>
    </w:pPr>
    <w:rPr>
      <w:rFonts w:cs="Times New Roman"/>
      <w:sz w:val="20"/>
      <w:szCs w:val="20"/>
      <w:lang w:val="x-none" w:eastAsia="x-none"/>
    </w:rPr>
  </w:style>
  <w:style w:type="character" w:customStyle="1" w:styleId="a5">
    <w:name w:val="Основной текст Знак"/>
    <w:link w:val="a4"/>
    <w:locked/>
    <w:rPr>
      <w:rFonts w:cs="Courier New"/>
      <w:color w:val="000000"/>
    </w:rPr>
  </w:style>
  <w:style w:type="character" w:customStyle="1" w:styleId="122pt">
    <w:name w:val="Основной текст (12) + Интервал 2 pt"/>
    <w:uiPriority w:val="99"/>
    <w:rPr>
      <w:rFonts w:ascii="Century Schoolbook" w:hAnsi="Century Schoolbook" w:cs="Century Schoolbook"/>
      <w:b/>
      <w:bCs/>
      <w:spacing w:val="40"/>
      <w:sz w:val="16"/>
      <w:szCs w:val="16"/>
      <w:u w:val="none"/>
    </w:rPr>
  </w:style>
  <w:style w:type="character" w:customStyle="1" w:styleId="120">
    <w:name w:val="Основной текст (12) + Курсив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22">
    <w:name w:val="Основной текст (12)"/>
    <w:basedOn w:val="1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13">
    <w:name w:val="Заголовок №1_"/>
    <w:link w:val="113"/>
    <w:uiPriority w:val="99"/>
    <w:locked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4">
    <w:name w:val="Заголовок №1"/>
    <w:basedOn w:val="13"/>
    <w:uiPriority w:val="99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5">
    <w:name w:val="Оглавление 1 Знак"/>
    <w:link w:val="16"/>
    <w:locked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a6">
    <w:name w:val="Оглавление"/>
    <w:basedOn w:val="15"/>
    <w:uiPriority w:val="99"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41">
    <w:name w:val="Заголовок №4_"/>
    <w:link w:val="410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42">
    <w:name w:val="Заголовок №4"/>
    <w:basedOn w:val="41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7">
    <w:name w:val="Колонтитул_"/>
    <w:link w:val="17"/>
    <w:uiPriority w:val="99"/>
    <w:locked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114">
    <w:name w:val="Колонтитул + 11"/>
    <w:aliases w:val="5 pt,Полужирный4,Не курсив"/>
    <w:uiPriority w:val="99"/>
    <w:rPr>
      <w:rFonts w:ascii="Century Schoolbook" w:hAnsi="Century Schoolbook" w:cs="Century Schoolbook"/>
      <w:b/>
      <w:bCs/>
      <w:i/>
      <w:iCs/>
      <w:noProof/>
      <w:sz w:val="23"/>
      <w:szCs w:val="23"/>
      <w:u w:val="none"/>
    </w:rPr>
  </w:style>
  <w:style w:type="character" w:customStyle="1" w:styleId="a8">
    <w:name w:val="Основной текст + Курсив"/>
    <w:aliases w:val="Интервал 0 pt8,Интервал 0 pt28,Основной текст + Курсив6"/>
    <w:uiPriority w:val="99"/>
    <w:rPr>
      <w:rFonts w:ascii="Century Schoolbook" w:hAnsi="Century Schoolbook" w:cs="Century Schoolbook"/>
      <w:b/>
      <w:bCs/>
      <w:i/>
      <w:iCs/>
      <w:sz w:val="20"/>
      <w:szCs w:val="20"/>
      <w:u w:val="none"/>
    </w:rPr>
  </w:style>
  <w:style w:type="character" w:customStyle="1" w:styleId="Corbel">
    <w:name w:val="Основной текст + Corbel"/>
    <w:aliases w:val="Курсив,Основной текст + Полужирный"/>
    <w:uiPriority w:val="99"/>
    <w:rPr>
      <w:rFonts w:ascii="Corbel" w:hAnsi="Corbel" w:cs="Corbel"/>
      <w:b/>
      <w:bCs/>
      <w:i/>
      <w:iCs/>
      <w:noProof/>
      <w:sz w:val="20"/>
      <w:szCs w:val="20"/>
      <w:u w:val="none"/>
    </w:rPr>
  </w:style>
  <w:style w:type="character" w:customStyle="1" w:styleId="130">
    <w:name w:val="Основной текст (13)_"/>
    <w:link w:val="131"/>
    <w:uiPriority w:val="99"/>
    <w:locked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2">
    <w:name w:val="Основной текст (13)"/>
    <w:basedOn w:val="130"/>
    <w:uiPriority w:val="99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3">
    <w:name w:val="Основной текст (13) + Не курсив"/>
    <w:basedOn w:val="130"/>
    <w:uiPriority w:val="99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33">
    <w:name w:val="Заголовок №3_"/>
    <w:link w:val="311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4">
    <w:name w:val="Заголовок №3"/>
    <w:basedOn w:val="33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520">
    <w:name w:val="Заголовок №5 (2)_"/>
    <w:link w:val="521"/>
    <w:uiPriority w:val="99"/>
    <w:locked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522">
    <w:name w:val="Заголовок №5 (2)"/>
    <w:basedOn w:val="520"/>
    <w:uiPriority w:val="99"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8pt">
    <w:name w:val="Основной текст + 8 pt"/>
    <w:aliases w:val="Полужирный3"/>
    <w:basedOn w:val="1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8pt2">
    <w:name w:val="Основной текст + 8 pt2"/>
    <w:aliases w:val="Полужирный2,Курсив1,Колонтитул + Franklin Gothic Medium,9 pt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a9">
    <w:name w:val="Колонтитул"/>
    <w:basedOn w:val="a7"/>
    <w:uiPriority w:val="99"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8pt1">
    <w:name w:val="Основной текст + 8 pt1"/>
    <w:aliases w:val="Полужирный1,Малые прописные,Основной текст (7) + 10 pt,Масштаб 150%"/>
    <w:uiPriority w:val="99"/>
    <w:rPr>
      <w:rFonts w:ascii="Century Schoolbook" w:hAnsi="Century Schoolbook" w:cs="Century Schoolbook"/>
      <w:b/>
      <w:bCs/>
      <w:smallCaps/>
      <w:sz w:val="16"/>
      <w:szCs w:val="16"/>
      <w:u w:val="none"/>
    </w:rPr>
  </w:style>
  <w:style w:type="character" w:customStyle="1" w:styleId="9">
    <w:name w:val="Основной текст (9)_"/>
    <w:link w:val="91"/>
    <w:uiPriority w:val="99"/>
    <w:locked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90">
    <w:name w:val="Основной текст (9)"/>
    <w:basedOn w:val="9"/>
    <w:uiPriority w:val="99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26">
    <w:name w:val="Заголовок №2_"/>
    <w:link w:val="212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7">
    <w:name w:val="Заголовок №2"/>
    <w:basedOn w:val="26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a">
    <w:name w:val="Колонтитул + Полужирный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40">
    <w:name w:val="Основной текст (14)_"/>
    <w:link w:val="141"/>
    <w:uiPriority w:val="99"/>
    <w:locked/>
    <w:rPr>
      <w:rFonts w:ascii="Century Schoolbook" w:hAnsi="Century Schoolbook" w:cs="Century Schoolbook"/>
      <w:sz w:val="13"/>
      <w:szCs w:val="13"/>
      <w:u w:val="none"/>
    </w:rPr>
  </w:style>
  <w:style w:type="character" w:customStyle="1" w:styleId="142">
    <w:name w:val="Основной текст (14)"/>
    <w:basedOn w:val="140"/>
    <w:uiPriority w:val="99"/>
    <w:rPr>
      <w:rFonts w:ascii="Century Schoolbook" w:hAnsi="Century Schoolbook" w:cs="Century Schoolbook"/>
      <w:sz w:val="13"/>
      <w:szCs w:val="13"/>
      <w:u w:val="none"/>
    </w:rPr>
  </w:style>
  <w:style w:type="paragraph" w:customStyle="1" w:styleId="210">
    <w:name w:val="Сноска (2)1"/>
    <w:basedOn w:val="a"/>
    <w:link w:val="22"/>
    <w:uiPriority w:val="9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b/>
      <w:bCs/>
      <w:color w:val="auto"/>
      <w:sz w:val="16"/>
      <w:szCs w:val="16"/>
      <w:lang w:val="x-none" w:eastAsia="x-none"/>
    </w:rPr>
  </w:style>
  <w:style w:type="paragraph" w:customStyle="1" w:styleId="211">
    <w:name w:val="Основной текст (2)1"/>
    <w:basedOn w:val="a"/>
    <w:link w:val="24"/>
    <w:uiPriority w:val="99"/>
    <w:pPr>
      <w:shd w:val="clear" w:color="auto" w:fill="FFFFFF"/>
      <w:spacing w:after="240" w:line="518" w:lineRule="exact"/>
      <w:jc w:val="center"/>
    </w:pPr>
    <w:rPr>
      <w:rFonts w:ascii="Franklin Gothic Medium" w:hAnsi="Franklin Gothic Medium" w:cs="Times New Roman"/>
      <w:color w:val="auto"/>
      <w:sz w:val="45"/>
      <w:szCs w:val="45"/>
      <w:lang w:val="x-none" w:eastAsia="x-none"/>
    </w:rPr>
  </w:style>
  <w:style w:type="paragraph" w:customStyle="1" w:styleId="310">
    <w:name w:val="Основной текст (3)1"/>
    <w:basedOn w:val="a"/>
    <w:link w:val="31"/>
    <w:uiPriority w:val="99"/>
    <w:pPr>
      <w:shd w:val="clear" w:color="auto" w:fill="FFFFFF"/>
      <w:spacing w:before="240" w:after="1140" w:line="240" w:lineRule="atLeast"/>
      <w:jc w:val="center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11">
    <w:name w:val="Основной текст (11)1"/>
    <w:basedOn w:val="a"/>
    <w:link w:val="11"/>
    <w:uiPriority w:val="99"/>
    <w:pPr>
      <w:shd w:val="clear" w:color="auto" w:fill="FFFFFF"/>
      <w:spacing w:before="1140" w:after="240" w:line="259" w:lineRule="exact"/>
      <w:jc w:val="center"/>
    </w:pPr>
    <w:rPr>
      <w:rFonts w:ascii="Century Schoolbook" w:hAnsi="Century Schoolbook" w:cs="Times New Roman"/>
      <w:b/>
      <w:bCs/>
      <w:i/>
      <w:iCs/>
      <w:color w:val="auto"/>
      <w:sz w:val="16"/>
      <w:szCs w:val="16"/>
      <w:lang w:val="x-none" w:eastAsia="x-none"/>
    </w:rPr>
  </w:style>
  <w:style w:type="paragraph" w:customStyle="1" w:styleId="510">
    <w:name w:val="Основной текст (5)1"/>
    <w:basedOn w:val="a"/>
    <w:link w:val="51"/>
    <w:uiPriority w:val="99"/>
    <w:pPr>
      <w:shd w:val="clear" w:color="auto" w:fill="FFFFFF"/>
      <w:spacing w:before="3480" w:after="180" w:line="240" w:lineRule="atLeast"/>
      <w:jc w:val="center"/>
    </w:pPr>
    <w:rPr>
      <w:rFonts w:ascii="Franklin Gothic Medium" w:hAnsi="Franklin Gothic Medium" w:cs="Times New Roman"/>
      <w:color w:val="auto"/>
      <w:spacing w:val="-10"/>
      <w:sz w:val="17"/>
      <w:szCs w:val="17"/>
      <w:lang w:val="x-none" w:eastAsia="x-none"/>
    </w:rPr>
  </w:style>
  <w:style w:type="paragraph" w:customStyle="1" w:styleId="61">
    <w:name w:val="Основной текст (6)1"/>
    <w:basedOn w:val="a"/>
    <w:link w:val="6"/>
    <w:uiPriority w:val="99"/>
    <w:pPr>
      <w:shd w:val="clear" w:color="auto" w:fill="FFFFFF"/>
      <w:spacing w:before="180" w:line="240" w:lineRule="atLeast"/>
      <w:jc w:val="center"/>
    </w:pPr>
    <w:rPr>
      <w:rFonts w:ascii="Franklin Gothic Medium" w:hAnsi="Franklin Gothic Medium" w:cs="Times New Roman"/>
      <w:color w:val="auto"/>
      <w:sz w:val="19"/>
      <w:szCs w:val="19"/>
      <w:lang w:val="x-none" w:eastAsia="x-none"/>
    </w:rPr>
  </w:style>
  <w:style w:type="paragraph" w:customStyle="1" w:styleId="121">
    <w:name w:val="Основной текст (12)1"/>
    <w:basedOn w:val="a"/>
    <w:link w:val="12"/>
    <w:uiPriority w:val="99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b/>
      <w:bCs/>
      <w:color w:val="auto"/>
      <w:sz w:val="16"/>
      <w:szCs w:val="16"/>
      <w:lang w:val="x-none" w:eastAsia="x-none"/>
    </w:rPr>
  </w:style>
  <w:style w:type="paragraph" w:customStyle="1" w:styleId="113">
    <w:name w:val="Заголовок №11"/>
    <w:basedOn w:val="a"/>
    <w:link w:val="13"/>
    <w:uiPriority w:val="99"/>
    <w:pPr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 w:cs="Times New Roman"/>
      <w:color w:val="auto"/>
      <w:sz w:val="36"/>
      <w:szCs w:val="36"/>
      <w:lang w:val="x-none" w:eastAsia="x-none"/>
    </w:rPr>
  </w:style>
  <w:style w:type="paragraph" w:styleId="16">
    <w:name w:val="toc 1"/>
    <w:basedOn w:val="a"/>
    <w:next w:val="a"/>
    <w:link w:val="15"/>
    <w:pPr>
      <w:shd w:val="clear" w:color="auto" w:fill="FFFFFF"/>
      <w:spacing w:before="1980" w:line="288" w:lineRule="exact"/>
      <w:jc w:val="both"/>
    </w:pPr>
    <w:rPr>
      <w:rFonts w:ascii="Century Schoolbook" w:hAnsi="Century Schoolbook" w:cs="Times New Roman"/>
      <w:color w:val="auto"/>
      <w:sz w:val="20"/>
      <w:szCs w:val="20"/>
      <w:lang w:val="x-none" w:eastAsia="x-none"/>
    </w:rPr>
  </w:style>
  <w:style w:type="paragraph" w:customStyle="1" w:styleId="410">
    <w:name w:val="Заголовок №41"/>
    <w:basedOn w:val="a"/>
    <w:link w:val="41"/>
    <w:uiPriority w:val="99"/>
    <w:pPr>
      <w:shd w:val="clear" w:color="auto" w:fill="FFFFFF"/>
      <w:spacing w:after="60" w:line="336" w:lineRule="exact"/>
      <w:jc w:val="center"/>
      <w:outlineLvl w:val="3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7">
    <w:name w:val="Колонтитул1"/>
    <w:basedOn w:val="a"/>
    <w:link w:val="a7"/>
    <w:pPr>
      <w:shd w:val="clear" w:color="auto" w:fill="FFFFFF"/>
      <w:spacing w:line="240" w:lineRule="atLeast"/>
    </w:pPr>
    <w:rPr>
      <w:rFonts w:ascii="Century Schoolbook" w:hAnsi="Century Schoolbook" w:cs="Times New Roman"/>
      <w:i/>
      <w:iCs/>
      <w:color w:val="auto"/>
      <w:sz w:val="16"/>
      <w:szCs w:val="16"/>
      <w:lang w:val="x-none" w:eastAsia="x-none"/>
    </w:rPr>
  </w:style>
  <w:style w:type="paragraph" w:customStyle="1" w:styleId="131">
    <w:name w:val="Основной текст (13)1"/>
    <w:basedOn w:val="a"/>
    <w:link w:val="130"/>
    <w:uiPriority w:val="99"/>
    <w:pPr>
      <w:shd w:val="clear" w:color="auto" w:fill="FFFFFF"/>
      <w:spacing w:line="230" w:lineRule="exact"/>
      <w:ind w:firstLine="280"/>
      <w:jc w:val="both"/>
    </w:pPr>
    <w:rPr>
      <w:rFonts w:ascii="Century Schoolbook" w:hAnsi="Century Schoolbook" w:cs="Times New Roman"/>
      <w:i/>
      <w:iCs/>
      <w:color w:val="auto"/>
      <w:sz w:val="20"/>
      <w:szCs w:val="20"/>
      <w:lang w:val="x-none" w:eastAsia="x-none"/>
    </w:rPr>
  </w:style>
  <w:style w:type="paragraph" w:customStyle="1" w:styleId="311">
    <w:name w:val="Заголовок №31"/>
    <w:basedOn w:val="a"/>
    <w:link w:val="33"/>
    <w:uiPriority w:val="99"/>
    <w:pPr>
      <w:shd w:val="clear" w:color="auto" w:fill="FFFFFF"/>
      <w:spacing w:before="540" w:after="300" w:line="240" w:lineRule="atLeast"/>
      <w:jc w:val="center"/>
      <w:outlineLvl w:val="2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521">
    <w:name w:val="Заголовок №5 (2)1"/>
    <w:basedOn w:val="a"/>
    <w:link w:val="520"/>
    <w:uiPriority w:val="99"/>
    <w:pPr>
      <w:shd w:val="clear" w:color="auto" w:fill="FFFFFF"/>
      <w:spacing w:before="300" w:after="180" w:line="240" w:lineRule="atLeast"/>
      <w:jc w:val="center"/>
      <w:outlineLvl w:val="4"/>
    </w:pPr>
    <w:rPr>
      <w:rFonts w:ascii="Franklin Gothic Medium" w:hAnsi="Franklin Gothic Medium" w:cs="Times New Roman"/>
      <w:i/>
      <w:iCs/>
      <w:color w:val="auto"/>
      <w:sz w:val="26"/>
      <w:szCs w:val="26"/>
      <w:lang w:val="x-none" w:eastAsia="x-none"/>
    </w:rPr>
  </w:style>
  <w:style w:type="paragraph" w:customStyle="1" w:styleId="91">
    <w:name w:val="Основной текст (9)1"/>
    <w:basedOn w:val="a"/>
    <w:link w:val="9"/>
    <w:uiPriority w:val="99"/>
    <w:pPr>
      <w:shd w:val="clear" w:color="auto" w:fill="FFFFFF"/>
      <w:spacing w:after="1680" w:line="437" w:lineRule="exact"/>
      <w:jc w:val="center"/>
    </w:pPr>
    <w:rPr>
      <w:rFonts w:ascii="Franklin Gothic Medium" w:hAnsi="Franklin Gothic Medium" w:cs="Times New Roman"/>
      <w:color w:val="auto"/>
      <w:sz w:val="36"/>
      <w:szCs w:val="36"/>
      <w:lang w:val="x-none" w:eastAsia="x-none"/>
    </w:rPr>
  </w:style>
  <w:style w:type="paragraph" w:customStyle="1" w:styleId="212">
    <w:name w:val="Заголовок №21"/>
    <w:basedOn w:val="a"/>
    <w:link w:val="26"/>
    <w:uiPriority w:val="99"/>
    <w:pPr>
      <w:shd w:val="clear" w:color="auto" w:fill="FFFFFF"/>
      <w:spacing w:before="780" w:after="120" w:line="240" w:lineRule="atLeast"/>
      <w:jc w:val="center"/>
      <w:outlineLvl w:val="1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41">
    <w:name w:val="Основной текст (14)1"/>
    <w:basedOn w:val="a"/>
    <w:link w:val="140"/>
    <w:uiPriority w:val="99"/>
    <w:pPr>
      <w:shd w:val="clear" w:color="auto" w:fill="FFFFFF"/>
      <w:spacing w:before="180" w:after="60" w:line="240" w:lineRule="atLeast"/>
    </w:pPr>
    <w:rPr>
      <w:rFonts w:ascii="Century Schoolbook" w:hAnsi="Century Schoolbook" w:cs="Times New Roman"/>
      <w:color w:val="auto"/>
      <w:sz w:val="13"/>
      <w:szCs w:val="13"/>
      <w:lang w:val="x-none" w:eastAsia="x-none"/>
    </w:rPr>
  </w:style>
  <w:style w:type="paragraph" w:styleId="43">
    <w:name w:val="toc 4"/>
    <w:basedOn w:val="a"/>
    <w:next w:val="a"/>
    <w:uiPriority w:val="39"/>
    <w:pPr>
      <w:shd w:val="clear" w:color="auto" w:fill="FFFFFF"/>
      <w:spacing w:before="1980" w:line="288" w:lineRule="exact"/>
      <w:jc w:val="both"/>
    </w:pPr>
    <w:rPr>
      <w:rFonts w:ascii="Century Schoolbook" w:hAnsi="Century Schoolbook" w:cs="Century Schoolbook"/>
      <w:color w:val="auto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sid w:val="00187062"/>
    <w:rPr>
      <w:rFonts w:cs="Courier New"/>
      <w:color w:val="000000"/>
    </w:rPr>
  </w:style>
  <w:style w:type="paragraph" w:styleId="ad">
    <w:name w:val="footer"/>
    <w:basedOn w:val="a"/>
    <w:link w:val="ae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 w:eastAsia="x-none"/>
    </w:rPr>
  </w:style>
  <w:style w:type="character" w:customStyle="1" w:styleId="ae">
    <w:name w:val="Нижний колонтитул Знак"/>
    <w:link w:val="ad"/>
    <w:uiPriority w:val="99"/>
    <w:locked/>
    <w:rsid w:val="00187062"/>
    <w:rPr>
      <w:rFonts w:cs="Courier New"/>
      <w:color w:val="000000"/>
    </w:rPr>
  </w:style>
  <w:style w:type="paragraph" w:styleId="35">
    <w:name w:val="toc 3"/>
    <w:basedOn w:val="a"/>
    <w:next w:val="a"/>
    <w:autoRedefine/>
    <w:uiPriority w:val="39"/>
    <w:unhideWhenUsed/>
    <w:rsid w:val="00B94D5A"/>
    <w:pPr>
      <w:ind w:left="480"/>
    </w:pPr>
  </w:style>
  <w:style w:type="paragraph" w:styleId="53">
    <w:name w:val="toc 5"/>
    <w:basedOn w:val="a"/>
    <w:next w:val="a"/>
    <w:autoRedefine/>
    <w:uiPriority w:val="39"/>
    <w:unhideWhenUsed/>
    <w:rsid w:val="00B94D5A"/>
    <w:pPr>
      <w:ind w:left="960"/>
    </w:pPr>
  </w:style>
  <w:style w:type="paragraph" w:styleId="20">
    <w:name w:val="toc 2"/>
    <w:basedOn w:val="a"/>
    <w:next w:val="a"/>
    <w:autoRedefine/>
    <w:uiPriority w:val="39"/>
    <w:unhideWhenUsed/>
    <w:rsid w:val="00B94D5A"/>
    <w:pPr>
      <w:ind w:left="240"/>
    </w:pPr>
  </w:style>
  <w:style w:type="table" w:styleId="af">
    <w:name w:val="Table Grid"/>
    <w:basedOn w:val="a1"/>
    <w:uiPriority w:val="59"/>
    <w:rsid w:val="00E44544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C56642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character" w:customStyle="1" w:styleId="9pt">
    <w:name w:val="Основной текст + 9 pt"/>
    <w:aliases w:val="Интервал 0 pt3,Основной текст + Полужирный11"/>
    <w:uiPriority w:val="99"/>
    <w:rsid w:val="009E6EB4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44">
    <w:name w:val="Основной текст (4)_"/>
    <w:link w:val="411"/>
    <w:uiPriority w:val="99"/>
    <w:locked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paragraph" w:customStyle="1" w:styleId="411">
    <w:name w:val="Основной текст (4)1"/>
    <w:basedOn w:val="a"/>
    <w:link w:val="44"/>
    <w:uiPriority w:val="99"/>
    <w:rsid w:val="00630286"/>
    <w:pPr>
      <w:shd w:val="clear" w:color="auto" w:fill="FFFFFF"/>
      <w:spacing w:before="1080" w:after="240" w:line="259" w:lineRule="exact"/>
      <w:jc w:val="center"/>
    </w:pPr>
    <w:rPr>
      <w:rFonts w:ascii="Century Schoolbook" w:hAnsi="Century Schoolbook" w:cs="Times New Roman"/>
      <w:i/>
      <w:iCs/>
      <w:color w:val="auto"/>
      <w:sz w:val="18"/>
      <w:szCs w:val="18"/>
      <w:lang w:val="x-none" w:eastAsia="x-none"/>
    </w:rPr>
  </w:style>
  <w:style w:type="character" w:customStyle="1" w:styleId="45">
    <w:name w:val="Основной текст (4)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46">
    <w:name w:val="Основной текст (4) + Не курсив"/>
    <w:aliases w:val="Интервал 0 pt5,Основной текст + Курсив3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7">
    <w:name w:val="Основной текст (7)"/>
    <w:uiPriority w:val="99"/>
    <w:rsid w:val="00630286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6CenturySchoolbook">
    <w:name w:val="Основной текст (6) + Century Schoolbook"/>
    <w:uiPriority w:val="99"/>
    <w:rsid w:val="003A6377"/>
    <w:rPr>
      <w:rFonts w:ascii="Century Schoolbook" w:hAnsi="Century Schoolbook" w:cs="Century Schoolbook"/>
      <w:sz w:val="19"/>
      <w:szCs w:val="19"/>
      <w:u w:val="none"/>
    </w:rPr>
  </w:style>
  <w:style w:type="character" w:customStyle="1" w:styleId="af1">
    <w:name w:val="Сноска_"/>
    <w:link w:val="18"/>
    <w:uiPriority w:val="99"/>
    <w:locked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af2">
    <w:name w:val="Сноска"/>
    <w:basedOn w:val="af1"/>
    <w:uiPriority w:val="99"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18">
    <w:name w:val="Сноска1"/>
    <w:basedOn w:val="a"/>
    <w:link w:val="af1"/>
    <w:uiPriority w:val="99"/>
    <w:rsid w:val="002836C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color w:val="auto"/>
      <w:sz w:val="16"/>
      <w:szCs w:val="16"/>
      <w:lang w:val="x-none" w:eastAsia="x-none"/>
    </w:rPr>
  </w:style>
  <w:style w:type="character" w:customStyle="1" w:styleId="92">
    <w:name w:val="Основной текст (9) + Не полужирный"/>
    <w:aliases w:val="Не курсив1,Основной текст (4) + Полужирный,Интервал 0 pt6,Основной текст + Курсив4"/>
    <w:uiPriority w:val="99"/>
    <w:rsid w:val="001E4196"/>
    <w:rPr>
      <w:rFonts w:ascii="Century Schoolbook" w:hAnsi="Century Schoolbook" w:cs="Century Schoolbook"/>
      <w:b/>
      <w:bCs/>
      <w:i/>
      <w:iCs/>
      <w:sz w:val="19"/>
      <w:szCs w:val="19"/>
      <w:u w:val="none"/>
    </w:rPr>
  </w:style>
  <w:style w:type="character" w:customStyle="1" w:styleId="4pt">
    <w:name w:val="Основной текст + 4 pt"/>
    <w:uiPriority w:val="99"/>
    <w:rsid w:val="00B61913"/>
    <w:rPr>
      <w:rFonts w:ascii="Century Schoolbook" w:hAnsi="Century Schoolbook" w:cs="Century Schoolbook"/>
      <w:sz w:val="8"/>
      <w:szCs w:val="8"/>
      <w:u w:val="none"/>
    </w:rPr>
  </w:style>
  <w:style w:type="character" w:customStyle="1" w:styleId="134">
    <w:name w:val="Основной текст (13) + Полужирный"/>
    <w:uiPriority w:val="99"/>
    <w:rsid w:val="00B61913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7Exact">
    <w:name w:val="Основной текст (7) Exact"/>
    <w:uiPriority w:val="99"/>
    <w:rsid w:val="003D1E08"/>
    <w:rPr>
      <w:rFonts w:ascii="Century Schoolbook" w:hAnsi="Century Schoolbook" w:cs="Century Schoolbook"/>
      <w:spacing w:val="8"/>
      <w:sz w:val="17"/>
      <w:szCs w:val="17"/>
      <w:u w:val="none"/>
    </w:rPr>
  </w:style>
  <w:style w:type="character" w:customStyle="1" w:styleId="7Exact1">
    <w:name w:val="Основной текст (7) Exact1"/>
    <w:uiPriority w:val="99"/>
    <w:rsid w:val="003D1E08"/>
    <w:rPr>
      <w:rFonts w:ascii="Century Schoolbook" w:hAnsi="Century Schoolbook" w:cs="Century Schoolbook"/>
      <w:color w:val="000000"/>
      <w:spacing w:val="8"/>
      <w:w w:val="100"/>
      <w:position w:val="0"/>
      <w:sz w:val="17"/>
      <w:szCs w:val="17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2">
    <w:name w:val="Основной текст (10)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3">
    <w:name w:val="Основной текст (10) + Не курсив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3D1E08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72pt">
    <w:name w:val="Основной текст (7) + Интервал 2 pt"/>
    <w:uiPriority w:val="99"/>
    <w:rsid w:val="003D1E08"/>
    <w:rPr>
      <w:rFonts w:ascii="Century Schoolbook" w:hAnsi="Century Schoolbook" w:cs="Century Schoolbook"/>
      <w:spacing w:val="40"/>
      <w:sz w:val="19"/>
      <w:szCs w:val="19"/>
      <w:shd w:val="clear" w:color="auto" w:fill="FFFFFF"/>
    </w:rPr>
  </w:style>
  <w:style w:type="character" w:customStyle="1" w:styleId="72">
    <w:name w:val="Основной текст (7) + Курсив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8">
    <w:name w:val="Основной текст (8)_"/>
    <w:link w:val="81"/>
    <w:uiPriority w:val="99"/>
    <w:locked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80">
    <w:name w:val="Основной текст (8)"/>
    <w:basedOn w:val="8"/>
    <w:uiPriority w:val="99"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36">
    <w:name w:val="Заголовок №3 + Малые прописные"/>
    <w:uiPriority w:val="99"/>
    <w:rsid w:val="003D1E08"/>
    <w:rPr>
      <w:rFonts w:ascii="Franklin Gothic Medium" w:hAnsi="Franklin Gothic Medium" w:cs="Franklin Gothic Medium"/>
      <w:smallCaps/>
      <w:sz w:val="28"/>
      <w:szCs w:val="28"/>
      <w:u w:val="none"/>
    </w:rPr>
  </w:style>
  <w:style w:type="character" w:customStyle="1" w:styleId="19">
    <w:name w:val="Основной текст + Курсив1"/>
    <w:aliases w:val="Интервал 0 pt2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a">
    <w:name w:val="Основной текст + Полужирный1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af3">
    <w:name w:val="Основной текст + Малые прописные"/>
    <w:uiPriority w:val="99"/>
    <w:rsid w:val="003D1E08"/>
    <w:rPr>
      <w:rFonts w:ascii="Century Schoolbook" w:hAnsi="Century Schoolbook" w:cs="Century Schoolbook"/>
      <w:smallCaps/>
      <w:sz w:val="19"/>
      <w:szCs w:val="19"/>
      <w:shd w:val="clear" w:color="auto" w:fill="FFFFFF"/>
    </w:rPr>
  </w:style>
  <w:style w:type="character" w:customStyle="1" w:styleId="70pt">
    <w:name w:val="Основной текст (7) + Интервал 0 pt"/>
    <w:uiPriority w:val="99"/>
    <w:rsid w:val="003D1E08"/>
    <w:rPr>
      <w:rFonts w:ascii="Century Schoolbook" w:hAnsi="Century Schoolbook" w:cs="Century Schoolbook"/>
      <w:spacing w:val="-10"/>
      <w:sz w:val="19"/>
      <w:szCs w:val="19"/>
      <w:shd w:val="clear" w:color="auto" w:fill="FFFFFF"/>
    </w:rPr>
  </w:style>
  <w:style w:type="character" w:customStyle="1" w:styleId="73">
    <w:name w:val="Основной текст (7) + Полужирный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82">
    <w:name w:val="Основной текст (8) + Курсив"/>
    <w:uiPriority w:val="99"/>
    <w:rsid w:val="003D1E08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paragraph" w:customStyle="1" w:styleId="71">
    <w:name w:val="Основной текст (7)1"/>
    <w:basedOn w:val="a"/>
    <w:link w:val="70"/>
    <w:uiPriority w:val="99"/>
    <w:rsid w:val="003D1E08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color w:val="auto"/>
      <w:sz w:val="19"/>
      <w:szCs w:val="19"/>
      <w:lang w:val="x-none" w:eastAsia="x-none"/>
    </w:rPr>
  </w:style>
  <w:style w:type="paragraph" w:customStyle="1" w:styleId="101">
    <w:name w:val="Основной текст (10)1"/>
    <w:basedOn w:val="a"/>
    <w:link w:val="100"/>
    <w:uiPriority w:val="99"/>
    <w:rsid w:val="003D1E08"/>
    <w:pPr>
      <w:shd w:val="clear" w:color="auto" w:fill="FFFFFF"/>
      <w:spacing w:line="230" w:lineRule="exact"/>
      <w:jc w:val="both"/>
    </w:pPr>
    <w:rPr>
      <w:rFonts w:ascii="Century Schoolbook" w:hAnsi="Century Schoolbook" w:cs="Times New Roman"/>
      <w:i/>
      <w:iCs/>
      <w:color w:val="auto"/>
      <w:sz w:val="19"/>
      <w:szCs w:val="19"/>
      <w:lang w:val="x-none" w:eastAsia="x-none"/>
    </w:rPr>
  </w:style>
  <w:style w:type="paragraph" w:customStyle="1" w:styleId="81">
    <w:name w:val="Основной текст (8)1"/>
    <w:basedOn w:val="a"/>
    <w:link w:val="8"/>
    <w:uiPriority w:val="99"/>
    <w:rsid w:val="003D1E08"/>
    <w:pPr>
      <w:shd w:val="clear" w:color="auto" w:fill="FFFFFF"/>
      <w:spacing w:before="360" w:line="197" w:lineRule="exact"/>
    </w:pPr>
    <w:rPr>
      <w:rFonts w:ascii="Century Schoolbook" w:hAnsi="Century Schoolbook" w:cs="Times New Roman"/>
      <w:color w:val="auto"/>
      <w:sz w:val="16"/>
      <w:szCs w:val="16"/>
      <w:lang w:val="x-none" w:eastAsia="x-none"/>
    </w:rPr>
  </w:style>
  <w:style w:type="character" w:customStyle="1" w:styleId="21">
    <w:name w:val="Заголовок 2 Знак"/>
    <w:link w:val="2"/>
    <w:uiPriority w:val="99"/>
    <w:rsid w:val="00D55E27"/>
    <w:rPr>
      <w:rFonts w:ascii="Times New Roman" w:hAnsi="Times New Roman" w:cs="Arial"/>
      <w:bCs/>
      <w:i/>
      <w:iCs/>
      <w:sz w:val="22"/>
      <w:szCs w:val="28"/>
    </w:rPr>
  </w:style>
  <w:style w:type="character" w:customStyle="1" w:styleId="40">
    <w:name w:val="Заголовок 4 Знак"/>
    <w:link w:val="4"/>
    <w:uiPriority w:val="99"/>
    <w:rsid w:val="00D55E27"/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9"/>
    <w:rsid w:val="00D55E27"/>
    <w:rPr>
      <w:rFonts w:ascii="Calibri" w:hAnsi="Calibri" w:cs="Times New Roman"/>
      <w:b/>
      <w:bCs/>
      <w:i/>
      <w:iCs/>
      <w:sz w:val="26"/>
      <w:szCs w:val="26"/>
    </w:rPr>
  </w:style>
  <w:style w:type="numbering" w:customStyle="1" w:styleId="1b">
    <w:name w:val="Нет списка1"/>
    <w:next w:val="a2"/>
    <w:uiPriority w:val="99"/>
    <w:semiHidden/>
    <w:unhideWhenUsed/>
    <w:rsid w:val="00D55E27"/>
  </w:style>
  <w:style w:type="character" w:customStyle="1" w:styleId="af4">
    <w:name w:val="Название Знак"/>
    <w:link w:val="1c"/>
    <w:locked/>
    <w:rsid w:val="00D55E27"/>
    <w:rPr>
      <w:b/>
      <w:sz w:val="24"/>
    </w:rPr>
  </w:style>
  <w:style w:type="paragraph" w:styleId="af5">
    <w:name w:val="footnote text"/>
    <w:basedOn w:val="a"/>
    <w:link w:val="af6"/>
    <w:uiPriority w:val="99"/>
    <w:qFormat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af6">
    <w:name w:val="Текст сноски Знак"/>
    <w:link w:val="af5"/>
    <w:uiPriority w:val="99"/>
    <w:rsid w:val="00D55E27"/>
    <w:rPr>
      <w:rFonts w:ascii="Times New Roman" w:hAnsi="Times New Roman" w:cs="Times New Roman"/>
    </w:rPr>
  </w:style>
  <w:style w:type="character" w:styleId="af7">
    <w:name w:val="footnote reference"/>
    <w:uiPriority w:val="99"/>
    <w:rsid w:val="00D55E27"/>
    <w:rPr>
      <w:rFonts w:cs="Times New Roman"/>
      <w:vertAlign w:val="superscript"/>
    </w:rPr>
  </w:style>
  <w:style w:type="paragraph" w:customStyle="1" w:styleId="af8">
    <w:name w:val="Нормальный (таблица)"/>
    <w:basedOn w:val="a"/>
    <w:next w:val="a"/>
    <w:uiPriority w:val="99"/>
    <w:rsid w:val="00D55E27"/>
    <w:pPr>
      <w:autoSpaceDE w:val="0"/>
      <w:autoSpaceDN w:val="0"/>
      <w:adjustRightInd w:val="0"/>
      <w:jc w:val="both"/>
    </w:pPr>
    <w:rPr>
      <w:rFonts w:ascii="Times New Roman" w:hAnsi="Times New Roman" w:cs="Times New Roman"/>
      <w:color w:val="auto"/>
    </w:rPr>
  </w:style>
  <w:style w:type="paragraph" w:customStyle="1" w:styleId="af9">
    <w:name w:val="Центрированный (таблица)"/>
    <w:basedOn w:val="af8"/>
    <w:next w:val="a"/>
    <w:uiPriority w:val="99"/>
    <w:rsid w:val="00D55E27"/>
    <w:pPr>
      <w:jc w:val="center"/>
    </w:pPr>
  </w:style>
  <w:style w:type="table" w:customStyle="1" w:styleId="1d">
    <w:name w:val="Сетка таблицы1"/>
    <w:basedOn w:val="a1"/>
    <w:next w:val="af"/>
    <w:uiPriority w:val="59"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Активная гипертекстовая ссылка"/>
    <w:uiPriority w:val="99"/>
    <w:rsid w:val="00D55E27"/>
    <w:rPr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D55E27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color w:val="auto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D55E27"/>
  </w:style>
  <w:style w:type="paragraph" w:customStyle="1" w:styleId="afd">
    <w:name w:val="Прижатый влево"/>
    <w:basedOn w:val="a"/>
    <w:next w:val="a"/>
    <w:uiPriority w:val="99"/>
    <w:rsid w:val="00D55E27"/>
    <w:pPr>
      <w:autoSpaceDE w:val="0"/>
      <w:autoSpaceDN w:val="0"/>
      <w:adjustRightInd w:val="0"/>
    </w:pPr>
    <w:rPr>
      <w:rFonts w:ascii="Arial" w:hAnsi="Arial" w:cs="Arial"/>
      <w:color w:val="auto"/>
    </w:rPr>
  </w:style>
  <w:style w:type="paragraph" w:customStyle="1" w:styleId="ConsPlusNormal">
    <w:name w:val="ConsPlusNormal"/>
    <w:uiPriority w:val="99"/>
    <w:rsid w:val="00D55E2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annotation reference"/>
    <w:semiHidden/>
    <w:rsid w:val="00D55E27"/>
    <w:rPr>
      <w:rFonts w:cs="Times New Roman"/>
      <w:sz w:val="16"/>
    </w:rPr>
  </w:style>
  <w:style w:type="paragraph" w:styleId="aff">
    <w:name w:val="annotation text"/>
    <w:basedOn w:val="a"/>
    <w:link w:val="aff0"/>
    <w:semiHidden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aff0">
    <w:name w:val="Текст примечания Знак"/>
    <w:link w:val="aff"/>
    <w:semiHidden/>
    <w:rsid w:val="00D55E27"/>
    <w:rPr>
      <w:rFonts w:ascii="Times New Roman" w:hAnsi="Times New Roman" w:cs="Times New Roman"/>
    </w:rPr>
  </w:style>
  <w:style w:type="paragraph" w:styleId="aff1">
    <w:name w:val="annotation subject"/>
    <w:basedOn w:val="aff"/>
    <w:next w:val="aff"/>
    <w:link w:val="aff2"/>
    <w:semiHidden/>
    <w:rsid w:val="00D55E27"/>
    <w:rPr>
      <w:b/>
      <w:bCs/>
    </w:rPr>
  </w:style>
  <w:style w:type="character" w:customStyle="1" w:styleId="aff2">
    <w:name w:val="Тема примечания Знак"/>
    <w:link w:val="aff1"/>
    <w:semiHidden/>
    <w:rsid w:val="00D55E27"/>
    <w:rPr>
      <w:rFonts w:ascii="Times New Roman" w:hAnsi="Times New Roman" w:cs="Times New Roman"/>
      <w:b/>
      <w:bCs/>
    </w:rPr>
  </w:style>
  <w:style w:type="paragraph" w:styleId="aff3">
    <w:name w:val="Balloon Text"/>
    <w:basedOn w:val="a"/>
    <w:link w:val="aff4"/>
    <w:uiPriority w:val="99"/>
    <w:semiHidden/>
    <w:rsid w:val="00D55E27"/>
    <w:pPr>
      <w:autoSpaceDE w:val="0"/>
      <w:autoSpaceDN w:val="0"/>
      <w:adjustRightInd w:val="0"/>
    </w:pPr>
    <w:rPr>
      <w:rFonts w:ascii="Tahoma" w:hAnsi="Tahoma" w:cs="Times New Roman"/>
      <w:color w:val="auto"/>
      <w:sz w:val="16"/>
      <w:szCs w:val="16"/>
      <w:lang w:val="x-none" w:eastAsia="x-none"/>
    </w:rPr>
  </w:style>
  <w:style w:type="character" w:customStyle="1" w:styleId="aff4">
    <w:name w:val="Текст выноски Знак"/>
    <w:link w:val="aff3"/>
    <w:uiPriority w:val="99"/>
    <w:semiHidden/>
    <w:rsid w:val="00D55E27"/>
    <w:rPr>
      <w:rFonts w:ascii="Tahoma" w:hAnsi="Tahoma" w:cs="Tahoma"/>
      <w:sz w:val="16"/>
      <w:szCs w:val="16"/>
    </w:rPr>
  </w:style>
  <w:style w:type="paragraph" w:styleId="aff5">
    <w:name w:val="Normal (Web)"/>
    <w:basedOn w:val="a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f6">
    <w:name w:val="FollowedHyperlink"/>
    <w:uiPriority w:val="99"/>
    <w:rsid w:val="00D55E27"/>
    <w:rPr>
      <w:rFonts w:cs="Times New Roman"/>
      <w:color w:val="800080"/>
      <w:u w:val="single"/>
    </w:rPr>
  </w:style>
  <w:style w:type="character" w:styleId="aff7">
    <w:name w:val="page number"/>
    <w:rsid w:val="00D55E27"/>
    <w:rPr>
      <w:rFonts w:cs="Times New Roman"/>
    </w:rPr>
  </w:style>
  <w:style w:type="paragraph" w:customStyle="1" w:styleId="1c">
    <w:name w:val="Название1"/>
    <w:basedOn w:val="a"/>
    <w:link w:val="af4"/>
    <w:qFormat/>
    <w:rsid w:val="00D55E27"/>
    <w:pPr>
      <w:widowControl/>
      <w:jc w:val="center"/>
    </w:pPr>
    <w:rPr>
      <w:rFonts w:cs="Times New Roman"/>
      <w:b/>
      <w:color w:val="auto"/>
      <w:szCs w:val="20"/>
      <w:lang w:val="x-none" w:eastAsia="x-none"/>
    </w:rPr>
  </w:style>
  <w:style w:type="character" w:customStyle="1" w:styleId="1e">
    <w:name w:val="Название Знак1"/>
    <w:uiPriority w:val="10"/>
    <w:rsid w:val="00D55E27"/>
    <w:rPr>
      <w:rFonts w:ascii="Calibri Light" w:eastAsia="Times New Roman" w:hAnsi="Calibri Light" w:cs="Times New Roman"/>
      <w:b/>
      <w:bCs/>
      <w:color w:val="000000"/>
      <w:kern w:val="28"/>
      <w:sz w:val="32"/>
      <w:szCs w:val="32"/>
    </w:rPr>
  </w:style>
  <w:style w:type="character" w:customStyle="1" w:styleId="aff8">
    <w:name w:val="Заголовок Знак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8">
    <w:name w:val="Заголовок Знак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5">
    <w:name w:val="Название Знак115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40">
    <w:name w:val="Название Знак114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30">
    <w:name w:val="Название Знак113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20">
    <w:name w:val="Название Знак11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10">
    <w:name w:val="Название Знак111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00">
    <w:name w:val="Название Знак110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90">
    <w:name w:val="Название Знак19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80">
    <w:name w:val="Название Знак18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70">
    <w:name w:val="Название Знак17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60">
    <w:name w:val="Название Знак16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50">
    <w:name w:val="Название Знак15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43">
    <w:name w:val="Название Знак14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35">
    <w:name w:val="Название Знак13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23">
    <w:name w:val="Название Знак12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16">
    <w:name w:val="Название Знак11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apple-converted-space">
    <w:name w:val="apple-converted-space"/>
    <w:rsid w:val="00D55E27"/>
  </w:style>
  <w:style w:type="paragraph" w:customStyle="1" w:styleId="c2c11">
    <w:name w:val="c2 c11"/>
    <w:basedOn w:val="a"/>
    <w:uiPriority w:val="99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0c4">
    <w:name w:val="c0 c4"/>
    <w:uiPriority w:val="99"/>
    <w:rsid w:val="00D55E27"/>
  </w:style>
  <w:style w:type="character" w:customStyle="1" w:styleId="c1c17c0">
    <w:name w:val="c1 c17 c0"/>
    <w:uiPriority w:val="99"/>
    <w:rsid w:val="00D55E27"/>
  </w:style>
  <w:style w:type="paragraph" w:styleId="aff9">
    <w:name w:val="Subtitle"/>
    <w:basedOn w:val="a"/>
    <w:next w:val="a"/>
    <w:link w:val="affa"/>
    <w:uiPriority w:val="11"/>
    <w:qFormat/>
    <w:rsid w:val="00D55E27"/>
    <w:pPr>
      <w:autoSpaceDE w:val="0"/>
      <w:autoSpaceDN w:val="0"/>
      <w:adjustRightInd w:val="0"/>
      <w:spacing w:after="60"/>
      <w:jc w:val="center"/>
      <w:outlineLvl w:val="1"/>
    </w:pPr>
    <w:rPr>
      <w:rFonts w:ascii="Cambria" w:hAnsi="Cambria" w:cs="Times New Roman"/>
      <w:color w:val="auto"/>
      <w:lang w:val="x-none" w:eastAsia="x-none"/>
    </w:rPr>
  </w:style>
  <w:style w:type="character" w:customStyle="1" w:styleId="affa">
    <w:name w:val="Подзаголовок Знак"/>
    <w:link w:val="aff9"/>
    <w:uiPriority w:val="11"/>
    <w:rsid w:val="00D55E27"/>
    <w:rPr>
      <w:rFonts w:ascii="Cambria" w:hAnsi="Cambria" w:cs="Times New Roman"/>
      <w:sz w:val="24"/>
      <w:szCs w:val="24"/>
    </w:rPr>
  </w:style>
  <w:style w:type="paragraph" w:styleId="29">
    <w:name w:val="List 2"/>
    <w:basedOn w:val="a"/>
    <w:rsid w:val="00D55E27"/>
    <w:pPr>
      <w:widowControl/>
      <w:ind w:left="566" w:hanging="283"/>
    </w:pPr>
    <w:rPr>
      <w:rFonts w:ascii="Times New Roman" w:hAnsi="Times New Roman" w:cs="Times New Roman"/>
      <w:color w:val="auto"/>
    </w:rPr>
  </w:style>
  <w:style w:type="paragraph" w:styleId="2a">
    <w:name w:val="Body Text Indent 2"/>
    <w:basedOn w:val="a"/>
    <w:link w:val="2b"/>
    <w:rsid w:val="00D55E27"/>
    <w:pPr>
      <w:widowControl/>
      <w:spacing w:after="120" w:line="480" w:lineRule="auto"/>
      <w:ind w:left="283"/>
    </w:pPr>
    <w:rPr>
      <w:rFonts w:ascii="Times New Roman" w:hAnsi="Times New Roman" w:cs="Times New Roman"/>
      <w:color w:val="auto"/>
      <w:lang w:val="x-none" w:eastAsia="x-none"/>
    </w:rPr>
  </w:style>
  <w:style w:type="character" w:customStyle="1" w:styleId="2b">
    <w:name w:val="Основной текст с отступом 2 Знак"/>
    <w:link w:val="2a"/>
    <w:rsid w:val="00D55E27"/>
    <w:rPr>
      <w:rFonts w:ascii="Times New Roman" w:hAnsi="Times New Roman" w:cs="Times New Roman"/>
      <w:sz w:val="24"/>
      <w:szCs w:val="24"/>
    </w:rPr>
  </w:style>
  <w:style w:type="paragraph" w:styleId="2c">
    <w:name w:val="Body Text 2"/>
    <w:basedOn w:val="a"/>
    <w:link w:val="2d"/>
    <w:rsid w:val="00D55E27"/>
    <w:pPr>
      <w:widowControl/>
      <w:spacing w:after="120" w:line="480" w:lineRule="auto"/>
    </w:pPr>
    <w:rPr>
      <w:rFonts w:ascii="Times New Roman" w:hAnsi="Times New Roman" w:cs="Times New Roman"/>
      <w:color w:val="auto"/>
      <w:lang w:val="x-none" w:eastAsia="x-none"/>
    </w:rPr>
  </w:style>
  <w:style w:type="character" w:customStyle="1" w:styleId="2d">
    <w:name w:val="Основной текст 2 Знак"/>
    <w:link w:val="2c"/>
    <w:rsid w:val="00D55E27"/>
    <w:rPr>
      <w:rFonts w:ascii="Times New Roman" w:hAnsi="Times New Roman" w:cs="Times New Roman"/>
      <w:sz w:val="24"/>
      <w:szCs w:val="24"/>
    </w:rPr>
  </w:style>
  <w:style w:type="paragraph" w:styleId="affb">
    <w:name w:val="Body Text Indent"/>
    <w:aliases w:val="текст,Основной текст 1,Основной текст 1 Знак Знак Знак,Основной текст 1 Знак Знак"/>
    <w:basedOn w:val="a"/>
    <w:link w:val="affc"/>
    <w:rsid w:val="00D55E27"/>
    <w:pPr>
      <w:widowControl/>
      <w:spacing w:after="120" w:line="276" w:lineRule="auto"/>
      <w:ind w:left="283"/>
    </w:pPr>
    <w:rPr>
      <w:rFonts w:ascii="Calibri" w:hAnsi="Calibri" w:cs="Times New Roman"/>
      <w:color w:val="auto"/>
      <w:sz w:val="22"/>
      <w:szCs w:val="22"/>
      <w:lang w:val="x-none" w:eastAsia="en-US"/>
    </w:rPr>
  </w:style>
  <w:style w:type="character" w:customStyle="1" w:styleId="affc">
    <w:name w:val="Основной текст с отступом Знак"/>
    <w:aliases w:val="текст Знак,Основной текст 1 Знак,Основной текст 1 Знак Знак Знак Знак,Основной текст 1 Знак Знак Знак1"/>
    <w:link w:val="affb"/>
    <w:rsid w:val="00D55E27"/>
    <w:rPr>
      <w:rFonts w:ascii="Calibri" w:hAnsi="Calibri" w:cs="Times New Roman"/>
      <w:sz w:val="22"/>
      <w:szCs w:val="22"/>
      <w:lang w:eastAsia="en-US"/>
    </w:rPr>
  </w:style>
  <w:style w:type="paragraph" w:customStyle="1" w:styleId="213">
    <w:name w:val="Основной текст с отступом 21"/>
    <w:basedOn w:val="a"/>
    <w:uiPriority w:val="99"/>
    <w:rsid w:val="00D55E27"/>
    <w:pPr>
      <w:widowControl/>
      <w:ind w:firstLine="360"/>
      <w:jc w:val="both"/>
    </w:pPr>
    <w:rPr>
      <w:rFonts w:ascii="Times New Roman" w:hAnsi="Times New Roman" w:cs="Times New Roman"/>
      <w:color w:val="auto"/>
      <w:lang w:eastAsia="ar-SA"/>
    </w:rPr>
  </w:style>
  <w:style w:type="paragraph" w:styleId="affd">
    <w:name w:val="No Spacing"/>
    <w:uiPriority w:val="1"/>
    <w:qFormat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1">
    <w:name w:val="Style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4">
    <w:name w:val="Style4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6">
    <w:name w:val="Style6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1">
    <w:name w:val="Style1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3">
    <w:name w:val="Style13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16">
    <w:name w:val="Font Style16"/>
    <w:rsid w:val="00D55E27"/>
    <w:rPr>
      <w:rFonts w:ascii="Times New Roman" w:hAnsi="Times New Roman"/>
      <w:b/>
      <w:sz w:val="16"/>
    </w:rPr>
  </w:style>
  <w:style w:type="character" w:customStyle="1" w:styleId="FontStyle17">
    <w:name w:val="Font Style17"/>
    <w:rsid w:val="00D55E27"/>
    <w:rPr>
      <w:rFonts w:ascii="Times New Roman" w:hAnsi="Times New Roman"/>
      <w:b/>
      <w:sz w:val="16"/>
    </w:rPr>
  </w:style>
  <w:style w:type="character" w:customStyle="1" w:styleId="FontStyle18">
    <w:name w:val="Font Style18"/>
    <w:rsid w:val="00D55E27"/>
    <w:rPr>
      <w:rFonts w:ascii="Times New Roman" w:hAnsi="Times New Roman"/>
      <w:b/>
      <w:sz w:val="10"/>
    </w:rPr>
  </w:style>
  <w:style w:type="character" w:customStyle="1" w:styleId="FontStyle21">
    <w:name w:val="Font Style21"/>
    <w:rsid w:val="00D55E27"/>
    <w:rPr>
      <w:rFonts w:ascii="Times New Roman" w:hAnsi="Times New Roman"/>
      <w:sz w:val="12"/>
    </w:rPr>
  </w:style>
  <w:style w:type="character" w:customStyle="1" w:styleId="FontStyle23">
    <w:name w:val="Font Style23"/>
    <w:rsid w:val="00D55E27"/>
    <w:rPr>
      <w:rFonts w:ascii="Times New Roman" w:hAnsi="Times New Roman"/>
      <w:b/>
      <w:sz w:val="12"/>
    </w:rPr>
  </w:style>
  <w:style w:type="paragraph" w:customStyle="1" w:styleId="Style2">
    <w:name w:val="Style2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22">
    <w:name w:val="Font Style22"/>
    <w:rsid w:val="00D55E27"/>
    <w:rPr>
      <w:rFonts w:ascii="Times New Roman" w:hAnsi="Times New Roman"/>
      <w:sz w:val="20"/>
    </w:rPr>
  </w:style>
  <w:style w:type="paragraph" w:customStyle="1" w:styleId="Style9">
    <w:name w:val="Style9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0">
    <w:name w:val="Style10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table" w:customStyle="1" w:styleId="117">
    <w:name w:val="Сетка таблицы11"/>
    <w:basedOn w:val="a1"/>
    <w:next w:val="af"/>
    <w:rsid w:val="00D55E27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BB1779"/>
  </w:style>
  <w:style w:type="character" w:customStyle="1" w:styleId="30">
    <w:name w:val="Заголовок 3 Знак"/>
    <w:link w:val="3"/>
    <w:uiPriority w:val="9"/>
    <w:semiHidden/>
    <w:rsid w:val="005C5A36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styleId="affe">
    <w:name w:val="Strong"/>
    <w:uiPriority w:val="22"/>
    <w:qFormat/>
    <w:rsid w:val="007F31B1"/>
    <w:rPr>
      <w:b/>
      <w:bCs/>
    </w:rPr>
  </w:style>
  <w:style w:type="paragraph" w:customStyle="1" w:styleId="afff">
    <w:name w:val="Знак"/>
    <w:basedOn w:val="a"/>
    <w:rsid w:val="007F31B1"/>
    <w:pPr>
      <w:widowControl/>
      <w:spacing w:after="160" w:line="240" w:lineRule="exact"/>
    </w:pPr>
    <w:rPr>
      <w:rFonts w:ascii="Verdana" w:hAnsi="Verdana" w:cs="Times New Roman"/>
      <w:color w:val="auto"/>
      <w:sz w:val="20"/>
      <w:szCs w:val="20"/>
    </w:rPr>
  </w:style>
  <w:style w:type="table" w:styleId="1f">
    <w:name w:val="Table Grid 1"/>
    <w:basedOn w:val="a1"/>
    <w:rsid w:val="007F31B1"/>
    <w:rPr>
      <w:rFonts w:ascii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нак2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b-serp-urlitem1">
    <w:name w:val="b-serp-url__item1"/>
    <w:basedOn w:val="a0"/>
    <w:rsid w:val="007F31B1"/>
  </w:style>
  <w:style w:type="paragraph" w:customStyle="1" w:styleId="Default">
    <w:name w:val="Default"/>
    <w:rsid w:val="007F31B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f">
    <w:name w:val="Знак2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FontStyle35">
    <w:name w:val="Font Style35"/>
    <w:rsid w:val="007F31B1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f0">
    <w:name w:val="Знак Знак1"/>
    <w:rsid w:val="007F31B1"/>
    <w:rPr>
      <w:sz w:val="24"/>
      <w:szCs w:val="24"/>
      <w:lang w:val="ru-RU" w:eastAsia="ru-RU" w:bidi="ar-SA"/>
    </w:rPr>
  </w:style>
  <w:style w:type="paragraph" w:customStyle="1" w:styleId="afff0">
    <w:name w:val="Знак Знак Знак Знак Знак Знак Знак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1f1">
    <w:name w:val="Текст1"/>
    <w:basedOn w:val="a"/>
    <w:rsid w:val="007F31B1"/>
    <w:pPr>
      <w:widowControl/>
    </w:pPr>
    <w:rPr>
      <w:color w:val="auto"/>
      <w:sz w:val="20"/>
      <w:szCs w:val="20"/>
      <w:lang w:eastAsia="ar-SA"/>
    </w:rPr>
  </w:style>
  <w:style w:type="paragraph" w:customStyle="1" w:styleId="118">
    <w:name w:val="Основной текст с отступом.текст.Основной текст 11"/>
    <w:basedOn w:val="a"/>
    <w:rsid w:val="007F31B1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fff1">
    <w:name w:val="Основной текст_"/>
    <w:link w:val="93"/>
    <w:rsid w:val="007F31B1"/>
    <w:rPr>
      <w:sz w:val="27"/>
      <w:szCs w:val="27"/>
      <w:shd w:val="clear" w:color="auto" w:fill="FFFFFF"/>
    </w:rPr>
  </w:style>
  <w:style w:type="character" w:customStyle="1" w:styleId="1f2">
    <w:name w:val="Основной текст1"/>
    <w:basedOn w:val="afff1"/>
    <w:rsid w:val="007F31B1"/>
    <w:rPr>
      <w:sz w:val="27"/>
      <w:szCs w:val="27"/>
      <w:shd w:val="clear" w:color="auto" w:fill="FFFFFF"/>
    </w:rPr>
  </w:style>
  <w:style w:type="character" w:customStyle="1" w:styleId="11pt">
    <w:name w:val="Колонтитул + 11 pt"/>
    <w:rsid w:val="007F31B1"/>
    <w:rPr>
      <w:spacing w:val="0"/>
      <w:sz w:val="22"/>
      <w:szCs w:val="22"/>
      <w:shd w:val="clear" w:color="auto" w:fill="FFFFFF"/>
    </w:rPr>
  </w:style>
  <w:style w:type="paragraph" w:customStyle="1" w:styleId="93">
    <w:name w:val="Основной текст9"/>
    <w:basedOn w:val="a"/>
    <w:link w:val="afff1"/>
    <w:rsid w:val="007F31B1"/>
    <w:pPr>
      <w:widowControl/>
      <w:shd w:val="clear" w:color="auto" w:fill="FFFFFF"/>
      <w:spacing w:after="4800" w:line="322" w:lineRule="exact"/>
      <w:jc w:val="center"/>
    </w:pPr>
    <w:rPr>
      <w:color w:val="auto"/>
      <w:sz w:val="27"/>
      <w:szCs w:val="27"/>
    </w:rPr>
  </w:style>
  <w:style w:type="character" w:customStyle="1" w:styleId="afff2">
    <w:name w:val="Подпись к таблице_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fff3">
    <w:name w:val="Подпись к таблице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c3">
    <w:name w:val="c3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6">
    <w:name w:val="c26"/>
    <w:basedOn w:val="a0"/>
    <w:rsid w:val="007F31B1"/>
  </w:style>
  <w:style w:type="paragraph" w:customStyle="1" w:styleId="1f3">
    <w:name w:val="Без интервала1"/>
    <w:rsid w:val="007F31B1"/>
    <w:rPr>
      <w:rFonts w:ascii="Calibri" w:hAnsi="Calibri" w:cs="Times New Roman"/>
      <w:sz w:val="22"/>
      <w:szCs w:val="22"/>
      <w:lang w:eastAsia="en-US"/>
    </w:rPr>
  </w:style>
  <w:style w:type="character" w:customStyle="1" w:styleId="440">
    <w:name w:val="Заголовок №44"/>
    <w:uiPriority w:val="99"/>
    <w:rsid w:val="007F31B1"/>
  </w:style>
  <w:style w:type="character" w:customStyle="1" w:styleId="2f0">
    <w:name w:val="Основной текст + Полужирный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2f1">
    <w:name w:val="Основной текст + Курсив2"/>
    <w:aliases w:val="Интервал 0 pt7,Основной текст + Курсив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430">
    <w:name w:val="Основной текст (4)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12">
    <w:name w:val="Основной текст (4) + Не курсив1"/>
    <w:aliases w:val="Интервал 0 pt4,Интервал 0 pt21"/>
    <w:uiPriority w:val="99"/>
    <w:rsid w:val="007F31B1"/>
    <w:rPr>
      <w:rFonts w:ascii="Bookman Old Style" w:hAnsi="Bookman Old Style" w:cs="Bookman Old Style"/>
      <w:spacing w:val="0"/>
      <w:sz w:val="19"/>
      <w:szCs w:val="19"/>
      <w:shd w:val="clear" w:color="auto" w:fill="FFFFFF"/>
    </w:rPr>
  </w:style>
  <w:style w:type="character" w:customStyle="1" w:styleId="320">
    <w:name w:val="Заголовок №32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820">
    <w:name w:val="Основной текст (8)2"/>
    <w:uiPriority w:val="99"/>
    <w:rsid w:val="007F31B1"/>
  </w:style>
  <w:style w:type="character" w:customStyle="1" w:styleId="420">
    <w:name w:val="Основной текст (4)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21">
    <w:name w:val="Заголовок №4 (2)_"/>
    <w:link w:val="4210"/>
    <w:uiPriority w:val="99"/>
    <w:rsid w:val="007F31B1"/>
    <w:rPr>
      <w:rFonts w:ascii="Franklin Gothic Medium" w:hAnsi="Franklin Gothic Medium" w:cs="Franklin Gothic Medium"/>
      <w:i/>
      <w:iCs/>
      <w:sz w:val="26"/>
      <w:szCs w:val="26"/>
      <w:shd w:val="clear" w:color="auto" w:fill="FFFFFF"/>
    </w:rPr>
  </w:style>
  <w:style w:type="character" w:customStyle="1" w:styleId="422">
    <w:name w:val="Заголовок №4 (2)"/>
    <w:uiPriority w:val="99"/>
    <w:rsid w:val="007F31B1"/>
  </w:style>
  <w:style w:type="paragraph" w:customStyle="1" w:styleId="4210">
    <w:name w:val="Заголовок №4 (2)1"/>
    <w:basedOn w:val="a"/>
    <w:link w:val="421"/>
    <w:uiPriority w:val="99"/>
    <w:rsid w:val="007F31B1"/>
    <w:pPr>
      <w:widowControl/>
      <w:shd w:val="clear" w:color="auto" w:fill="FFFFFF"/>
      <w:spacing w:before="360" w:after="180" w:line="240" w:lineRule="atLeast"/>
      <w:ind w:hanging="280"/>
      <w:outlineLvl w:val="3"/>
    </w:pPr>
    <w:rPr>
      <w:rFonts w:ascii="Franklin Gothic Medium" w:hAnsi="Franklin Gothic Medium" w:cs="Franklin Gothic Medium"/>
      <w:i/>
      <w:iCs/>
      <w:color w:val="auto"/>
      <w:sz w:val="26"/>
      <w:szCs w:val="26"/>
    </w:rPr>
  </w:style>
  <w:style w:type="character" w:customStyle="1" w:styleId="610">
    <w:name w:val="Основной текст (6) + Курсив1"/>
    <w:aliases w:val="Интервал 0 pt1"/>
    <w:uiPriority w:val="99"/>
    <w:rsid w:val="007F31B1"/>
    <w:rPr>
      <w:rFonts w:ascii="Bookman Old Style" w:hAnsi="Bookman Old Style" w:cs="Bookman Old Style"/>
      <w:i/>
      <w:iCs/>
      <w:spacing w:val="10"/>
      <w:sz w:val="17"/>
      <w:szCs w:val="17"/>
      <w:shd w:val="clear" w:color="auto" w:fill="FFFFFF"/>
    </w:rPr>
  </w:style>
  <w:style w:type="character" w:customStyle="1" w:styleId="65">
    <w:name w:val="Основной текст (6)5"/>
    <w:uiPriority w:val="99"/>
    <w:rsid w:val="007F31B1"/>
  </w:style>
  <w:style w:type="character" w:customStyle="1" w:styleId="64">
    <w:name w:val="Основной текст (6)4"/>
    <w:uiPriority w:val="99"/>
    <w:rsid w:val="007F31B1"/>
  </w:style>
  <w:style w:type="character" w:customStyle="1" w:styleId="62">
    <w:name w:val="Основной текст (6)2"/>
    <w:uiPriority w:val="99"/>
    <w:rsid w:val="007F31B1"/>
    <w:rPr>
      <w:sz w:val="24"/>
      <w:szCs w:val="24"/>
      <w:shd w:val="clear" w:color="auto" w:fill="FFFFFF"/>
    </w:rPr>
  </w:style>
  <w:style w:type="paragraph" w:customStyle="1" w:styleId="ConsNormal">
    <w:name w:val="ConsNormal"/>
    <w:rsid w:val="007F31B1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f4">
    <w:name w:val="Цитата1"/>
    <w:basedOn w:val="a"/>
    <w:rsid w:val="007F31B1"/>
    <w:pPr>
      <w:widowControl/>
      <w:suppressAutoHyphens/>
      <w:ind w:left="57" w:right="113"/>
      <w:jc w:val="both"/>
    </w:pPr>
    <w:rPr>
      <w:rFonts w:ascii="Times New Roman" w:hAnsi="Times New Roman" w:cs="Times New Roman"/>
      <w:color w:val="auto"/>
      <w:sz w:val="28"/>
      <w:lang w:eastAsia="ar-SA"/>
    </w:rPr>
  </w:style>
  <w:style w:type="character" w:customStyle="1" w:styleId="afff4">
    <w:name w:val="Оглавление_"/>
    <w:rsid w:val="007F31B1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191">
    <w:name w:val="Основной текст + Полужирный1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1f5">
    <w:name w:val="Основной текст Знак1"/>
    <w:uiPriority w:val="99"/>
    <w:rsid w:val="007F31B1"/>
    <w:rPr>
      <w:rFonts w:ascii="Bookman Old Style" w:hAnsi="Bookman Old Style" w:cs="Bookman Old Style"/>
      <w:sz w:val="19"/>
      <w:szCs w:val="19"/>
      <w:shd w:val="clear" w:color="auto" w:fill="FFFFFF"/>
    </w:rPr>
  </w:style>
  <w:style w:type="character" w:customStyle="1" w:styleId="1170">
    <w:name w:val="Основной текст (11)7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160">
    <w:name w:val="Основной текст (11)6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81">
    <w:name w:val="Основной текст + Полужирный18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71">
    <w:name w:val="Основной текст + Полужирный17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182">
    <w:name w:val="Основной текст + Курсив18"/>
    <w:aliases w:val="Интервал 0 pt2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4">
    <w:name w:val="Заголовок №314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3">
    <w:name w:val="Заголовок №313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61">
    <w:name w:val="Основной текст + Полужирный1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51">
    <w:name w:val="Основной текст + Полужирный1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12">
    <w:name w:val="Заголовок №312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10">
    <w:name w:val="Заголовок №311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44">
    <w:name w:val="Основной текст + Полужирный1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50">
    <w:name w:val="Основной текст (11)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6">
    <w:name w:val="Основной текст + Полужирный1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7">
    <w:name w:val="Основной текст + Курсив13"/>
    <w:aliases w:val="Интервал 0 pt1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00">
    <w:name w:val="Заголовок №310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24">
    <w:name w:val="Основной текст + Полужирный1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41">
    <w:name w:val="Основной текст (11)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31">
    <w:name w:val="Основной текст (11)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04">
    <w:name w:val="Основной текст + Полужирный10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9">
    <w:name w:val="Заголовок №39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94">
    <w:name w:val="Основной текст + Полужирный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83">
    <w:name w:val="Основной текст + Полужирный8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74">
    <w:name w:val="Основной текст + Полужирный7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63">
    <w:name w:val="Основной текст + Полужирный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54">
    <w:name w:val="Основной текст + Полужирный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7">
    <w:name w:val="Заголовок №37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47">
    <w:name w:val="Основной текст + Полужирный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60">
    <w:name w:val="Заголовок №36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8">
    <w:name w:val="Основной текст + Полужирный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50">
    <w:name w:val="Заголовок №35"/>
    <w:uiPriority w:val="99"/>
    <w:rsid w:val="007F31B1"/>
  </w:style>
  <w:style w:type="character" w:customStyle="1" w:styleId="340">
    <w:name w:val="Заголовок №34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BookmanOldStyle">
    <w:name w:val="Колонтитул + Bookman Old Style"/>
    <w:aliases w:val="11,5 pt4"/>
    <w:uiPriority w:val="99"/>
    <w:rsid w:val="007F31B1"/>
    <w:rPr>
      <w:rFonts w:ascii="Bookman Old Style" w:hAnsi="Bookman Old Style" w:cs="Bookman Old Style"/>
      <w:spacing w:val="0"/>
      <w:sz w:val="23"/>
      <w:szCs w:val="23"/>
      <w:shd w:val="clear" w:color="auto" w:fill="FFFFFF"/>
    </w:rPr>
  </w:style>
  <w:style w:type="character" w:customStyle="1" w:styleId="gray1">
    <w:name w:val="gray1"/>
    <w:rsid w:val="007F31B1"/>
    <w:rPr>
      <w:color w:val="6C737F"/>
    </w:rPr>
  </w:style>
  <w:style w:type="character" w:styleId="afff5">
    <w:name w:val="Emphasis"/>
    <w:qFormat/>
    <w:rsid w:val="007F31B1"/>
    <w:rPr>
      <w:i/>
      <w:iCs/>
    </w:rPr>
  </w:style>
  <w:style w:type="character" w:customStyle="1" w:styleId="200">
    <w:name w:val="Основной текст + Курсив20"/>
    <w:aliases w:val="Интервал 0 pt2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1017">
    <w:name w:val="Основной текст (10)17"/>
    <w:uiPriority w:val="99"/>
    <w:rsid w:val="007F31B1"/>
  </w:style>
  <w:style w:type="character" w:customStyle="1" w:styleId="172">
    <w:name w:val="Основной текст + Курсив17"/>
    <w:aliases w:val="Интервал 0 pt19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62">
    <w:name w:val="Основной текст + Курсив16"/>
    <w:aliases w:val="Интервал 0 pt18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52">
    <w:name w:val="Основной текст + Курсив15"/>
    <w:aliases w:val="Интервал 0 pt17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45">
    <w:name w:val="Основной текст + Курсив14"/>
    <w:aliases w:val="Интервал 0 pt16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25">
    <w:name w:val="Основной текст + Курсив12"/>
    <w:aliases w:val="Интервал 0 pt14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19">
    <w:name w:val="Основной текст + Курсив11"/>
    <w:aliases w:val="Интервал 0 pt13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05">
    <w:name w:val="Основной текст + Курсив10"/>
    <w:aliases w:val="Интервал 0 pt1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95">
    <w:name w:val="Основной текст + Курсив9"/>
    <w:aliases w:val="Интервал 0 pt11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84">
    <w:name w:val="Основной текст + Курсив8"/>
    <w:aliases w:val="Интервал 0 pt1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09">
    <w:name w:val="Основной текст (10)9"/>
    <w:uiPriority w:val="99"/>
    <w:rsid w:val="007F31B1"/>
    <w:rPr>
      <w:rFonts w:ascii="Bookman Old Style" w:hAnsi="Bookman Old Style" w:cs="Bookman Old Style"/>
      <w:b/>
      <w:bCs/>
      <w:i/>
      <w:iCs/>
      <w:spacing w:val="0"/>
      <w:w w:val="100"/>
      <w:sz w:val="19"/>
      <w:szCs w:val="19"/>
      <w:shd w:val="clear" w:color="auto" w:fill="FFFFFF"/>
    </w:rPr>
  </w:style>
  <w:style w:type="character" w:customStyle="1" w:styleId="75">
    <w:name w:val="Основной текст + Курсив7"/>
    <w:aliases w:val="Интервал 0 pt9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940">
    <w:name w:val="Основной текст (9)4"/>
    <w:uiPriority w:val="99"/>
    <w:rsid w:val="007F31B1"/>
  </w:style>
  <w:style w:type="character" w:customStyle="1" w:styleId="240">
    <w:name w:val="Основной текст + Полужирный2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431">
    <w:name w:val="Заголовок №43"/>
    <w:uiPriority w:val="99"/>
    <w:rsid w:val="007F31B1"/>
    <w:rPr>
      <w:rFonts w:ascii="Bookman Old Style" w:hAnsi="Bookman Old Style" w:cs="Bookman Old Style"/>
      <w:b/>
      <w:bCs/>
      <w:i/>
      <w:iCs/>
      <w:sz w:val="19"/>
      <w:szCs w:val="19"/>
      <w:shd w:val="clear" w:color="auto" w:fill="FFFFFF"/>
    </w:rPr>
  </w:style>
  <w:style w:type="character" w:customStyle="1" w:styleId="2f2">
    <w:name w:val="Сноска2"/>
    <w:uiPriority w:val="99"/>
    <w:rsid w:val="007F31B1"/>
  </w:style>
  <w:style w:type="character" w:customStyle="1" w:styleId="230">
    <w:name w:val="Заголовок №23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220">
    <w:name w:val="Заголовок №22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321">
    <w:name w:val="Заголовок №3 (2)_"/>
    <w:link w:val="3210"/>
    <w:uiPriority w:val="99"/>
    <w:rsid w:val="007F31B1"/>
    <w:rPr>
      <w:rFonts w:ascii="Franklin Gothic Medium" w:hAnsi="Franklin Gothic Medium" w:cs="Franklin Gothic Medium"/>
      <w:b/>
      <w:bCs/>
      <w:sz w:val="28"/>
      <w:szCs w:val="28"/>
      <w:shd w:val="clear" w:color="auto" w:fill="FFFFFF"/>
    </w:rPr>
  </w:style>
  <w:style w:type="character" w:customStyle="1" w:styleId="322">
    <w:name w:val="Заголовок №3 (2)"/>
    <w:uiPriority w:val="99"/>
    <w:rsid w:val="007F31B1"/>
  </w:style>
  <w:style w:type="character" w:customStyle="1" w:styleId="630">
    <w:name w:val="Основной текст (6)3"/>
    <w:uiPriority w:val="99"/>
    <w:rsid w:val="007F31B1"/>
  </w:style>
  <w:style w:type="paragraph" w:customStyle="1" w:styleId="3210">
    <w:name w:val="Заголовок №3 (2)1"/>
    <w:basedOn w:val="a"/>
    <w:link w:val="321"/>
    <w:uiPriority w:val="99"/>
    <w:rsid w:val="007F31B1"/>
    <w:pPr>
      <w:widowControl/>
      <w:shd w:val="clear" w:color="auto" w:fill="FFFFFF"/>
      <w:spacing w:before="2280" w:after="180" w:line="240" w:lineRule="atLeast"/>
      <w:outlineLvl w:val="2"/>
    </w:pPr>
    <w:rPr>
      <w:rFonts w:ascii="Franklin Gothic Medium" w:hAnsi="Franklin Gothic Medium" w:cs="Franklin Gothic Medium"/>
      <w:b/>
      <w:bCs/>
      <w:color w:val="auto"/>
      <w:sz w:val="28"/>
      <w:szCs w:val="28"/>
    </w:rPr>
  </w:style>
  <w:style w:type="paragraph" w:customStyle="1" w:styleId="1f6">
    <w:name w:val="Список литературы1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0">
    <w:name w:val="c20"/>
    <w:rsid w:val="007F31B1"/>
  </w:style>
  <w:style w:type="paragraph" w:customStyle="1" w:styleId="c6">
    <w:name w:val="c6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7">
    <w:name w:val="c17"/>
    <w:rsid w:val="007F31B1"/>
  </w:style>
  <w:style w:type="paragraph" w:customStyle="1" w:styleId="c22">
    <w:name w:val="c22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1">
    <w:name w:val="c11"/>
    <w:rsid w:val="007F31B1"/>
  </w:style>
  <w:style w:type="character" w:customStyle="1" w:styleId="c10">
    <w:name w:val="c10"/>
    <w:rsid w:val="007F3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6382CDC538BE4DA7FCDCD43DCCABD2" ma:contentTypeVersion="2" ma:contentTypeDescription="Создание документа." ma:contentTypeScope="" ma:versionID="9685a7c80551c494af0dd4a87f212c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16DB1-CCC8-46EB-9AE1-D801183F7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16D8A2-DB25-48D7-A3F9-9787412C0880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A5B7EEC-E620-4356-AEE1-F9B90F97F7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BA649F-9E76-4978-99B6-7E624F29F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46</Pages>
  <Words>13934</Words>
  <Characters>79429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kandaurova</dc:creator>
  <cp:lastModifiedBy>Администратор</cp:lastModifiedBy>
  <cp:revision>53</cp:revision>
  <cp:lastPrinted>2021-12-16T10:14:00Z</cp:lastPrinted>
  <dcterms:created xsi:type="dcterms:W3CDTF">2021-09-18T12:29:00Z</dcterms:created>
  <dcterms:modified xsi:type="dcterms:W3CDTF">2021-12-16T10:19:00Z</dcterms:modified>
</cp:coreProperties>
</file>